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8"/>
          <w:szCs w:val="28"/>
        </w:rPr>
        <w:id w:val="-79529817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  <w:kern w:val="36"/>
          <w:lang w:eastAsia="ru-RU"/>
        </w:rPr>
      </w:sdtEndPr>
      <w:sdtContent>
        <w:p w:rsidR="00D05707" w:rsidRPr="00BC4297" w:rsidRDefault="00D05707" w:rsidP="00F360C4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7BA7043" wp14:editId="36717F6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F360C4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Митинг</w:t>
                                    </w:r>
                                    <w:r w:rsidR="00BC429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«Вечная память, скорбный Беслан!»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7BA7043" id="Прямоугольник 16" o:spid="_x0000_s1026" style="position:absolute;left:0;text-align:left;margin-left:0;margin-top:0;width:550.8pt;height:50.4pt;z-index:251658240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F360C4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Митинг</w:t>
                              </w:r>
                              <w:r w:rsidR="00BC429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«Вечная память, скорбный Беслан!»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3B323E35" wp14:editId="1189474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BC42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BC429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03.09.2022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B323E35" id="Группа 14" o:spid="_x0000_s1027" style="position:absolute;left:0;text-align:left;margin-left:194.35pt;margin-top:0;width:245.55pt;height:11in;z-index:25165619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BC42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BC429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03.09.2022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Pr="00BC4297" w:rsidRDefault="00BC4297" w:rsidP="00F360C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 w:rsidRPr="00BC4297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3BF18682" wp14:editId="3BC1F5F4">
                <wp:simplePos x="0" y="0"/>
                <wp:positionH relativeFrom="column">
                  <wp:posOffset>2150745</wp:posOffset>
                </wp:positionH>
                <wp:positionV relativeFrom="page">
                  <wp:posOffset>4542790</wp:posOffset>
                </wp:positionV>
                <wp:extent cx="3001010" cy="2000885"/>
                <wp:effectExtent l="0" t="0" r="8890" b="0"/>
                <wp:wrapThrough wrapText="bothSides">
                  <wp:wrapPolygon edited="0">
                    <wp:start x="0" y="0"/>
                    <wp:lineTo x="0" y="21387"/>
                    <wp:lineTo x="21527" y="21387"/>
                    <wp:lineTo x="2152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4d5f6e0ea080f406741643ed1c822c6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010" cy="200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707" w:rsidRPr="00BC429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C4297" w:rsidRPr="00BC4297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97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проведения акции</w:t>
      </w:r>
      <w:r w:rsidR="00F3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C4" w:rsidRPr="00BC4297">
        <w:rPr>
          <w:rFonts w:ascii="Times New Roman" w:hAnsi="Times New Roman" w:cs="Times New Roman"/>
          <w:b/>
          <w:sz w:val="28"/>
          <w:szCs w:val="28"/>
        </w:rPr>
        <w:t>«Вечная память, скорбный Беслан!»</w:t>
      </w:r>
      <w:r w:rsidRPr="00BC4297">
        <w:rPr>
          <w:rFonts w:ascii="Times New Roman" w:hAnsi="Times New Roman" w:cs="Times New Roman"/>
          <w:b/>
          <w:sz w:val="28"/>
          <w:szCs w:val="28"/>
        </w:rPr>
        <w:t>, посвящённый Дню солидарности в борьбе с терроризмом</w:t>
      </w:r>
      <w:r w:rsidR="00923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C76" w:rsidRPr="00923C76" w:rsidRDefault="00923C76" w:rsidP="00F36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музыка, выходят ведущие</w:t>
      </w:r>
    </w:p>
    <w:p w:rsidR="00BC4297" w:rsidRPr="00BC4297" w:rsidRDefault="00923C76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76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Многие из нас слышали слова: террор, терроризм.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Террор – в переводе с латинского – это «ужас», «зло», подавление, запугивание людей.</w:t>
      </w:r>
      <w:r w:rsidR="00F360C4">
        <w:rPr>
          <w:rFonts w:ascii="Times New Roman" w:hAnsi="Times New Roman" w:cs="Times New Roman"/>
          <w:sz w:val="28"/>
          <w:szCs w:val="28"/>
        </w:rPr>
        <w:t xml:space="preserve"> </w:t>
      </w:r>
      <w:r w:rsidRPr="00BC4297">
        <w:rPr>
          <w:rFonts w:ascii="Times New Roman" w:hAnsi="Times New Roman" w:cs="Times New Roman"/>
          <w:sz w:val="28"/>
          <w:szCs w:val="28"/>
        </w:rPr>
        <w:t>У терроризма нет границ, нет национальности.</w:t>
      </w:r>
      <w:r w:rsidR="00F360C4">
        <w:rPr>
          <w:rFonts w:ascii="Times New Roman" w:hAnsi="Times New Roman" w:cs="Times New Roman"/>
          <w:sz w:val="28"/>
          <w:szCs w:val="28"/>
        </w:rPr>
        <w:t xml:space="preserve"> </w:t>
      </w:r>
      <w:r w:rsidRPr="00BC4297">
        <w:rPr>
          <w:rFonts w:ascii="Times New Roman" w:hAnsi="Times New Roman" w:cs="Times New Roman"/>
          <w:sz w:val="28"/>
          <w:szCs w:val="28"/>
        </w:rPr>
        <w:t>У терроризма нет пола. Как ненасытный монстр, он затягивает в свои сети юношей и девушек, дурманя их головы обещаниями о красивой жизни.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У терроризма нет возраста: он не щадит ни взрослых, ни детей, ни молодых, ни пожилых.</w:t>
      </w:r>
      <w:r w:rsidR="00F36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297">
        <w:rPr>
          <w:rFonts w:ascii="Times New Roman" w:hAnsi="Times New Roman" w:cs="Times New Roman"/>
          <w:sz w:val="28"/>
          <w:szCs w:val="28"/>
        </w:rPr>
        <w:t>Терроризм</w:t>
      </w:r>
      <w:proofErr w:type="gramEnd"/>
      <w:r w:rsidRPr="00BC4297">
        <w:rPr>
          <w:rFonts w:ascii="Times New Roman" w:hAnsi="Times New Roman" w:cs="Times New Roman"/>
          <w:sz w:val="28"/>
          <w:szCs w:val="28"/>
        </w:rPr>
        <w:t xml:space="preserve"> – это зло, у которого самая высокая цена и самая драгоценная мера – оборванная человеческая жизнь...</w:t>
      </w:r>
    </w:p>
    <w:p w:rsidR="00F360C4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Сегодня 3 сентября, во всём мире вспоминают погибших в террористических актах.</w:t>
      </w:r>
      <w:r w:rsidR="00F3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97" w:rsidRPr="00BC4297" w:rsidRDefault="00BC4297" w:rsidP="00F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360C4">
        <w:rPr>
          <w:rFonts w:ascii="Times New Roman" w:hAnsi="Times New Roman" w:cs="Times New Roman"/>
          <w:sz w:val="28"/>
          <w:szCs w:val="28"/>
        </w:rPr>
        <w:t>Митинг</w:t>
      </w:r>
      <w:r w:rsidRPr="00BC4297">
        <w:rPr>
          <w:rFonts w:ascii="Times New Roman" w:hAnsi="Times New Roman" w:cs="Times New Roman"/>
          <w:sz w:val="28"/>
          <w:szCs w:val="28"/>
        </w:rPr>
        <w:t>, посвящённая международному Дню солидарности в борьбе с терроризмом, объявляется открытой. </w:t>
      </w:r>
    </w:p>
    <w:p w:rsidR="00BC4297" w:rsidRPr="00BC4297" w:rsidRDefault="00923C76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7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3 сентября - скорбная памятная дата в истории нашей страны. Она была установлена в 2005 году федеральным законом «О днях воинской славы России».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Этот день приурочен к трагическим событиям, произошедшим в первые сентябрьские дни 2004 года в Северной Осетии в г. Беслане.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Беслан…Одно лишь слово – боль!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И память горькая струится в души…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Забыть? Возможно ли? Уволь!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Ты лучше тишину послушай…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За что наказаны судьбой?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В день светлой радости – погибнуть…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Склоняем головы с тобой,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Слезам горючим не утихнуть…</w:t>
      </w:r>
    </w:p>
    <w:p w:rsidR="00BC4297" w:rsidRPr="00923C76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bCs/>
          <w:i/>
          <w:sz w:val="28"/>
          <w:szCs w:val="28"/>
        </w:rPr>
        <w:t>Фон «Лакримоза»</w:t>
      </w:r>
    </w:p>
    <w:p w:rsidR="00BC4297" w:rsidRPr="00BC4297" w:rsidRDefault="00923C76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76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В первые сентябрьские дни в школе №1 г. Беслана террористы удерживали 1128 заложников. Погибли 334 человека. Из них186 детей. Самому маленькому из погибших исполнилось 6 месяцев.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Кусочек неба в маленькой ладошке</w:t>
      </w:r>
      <w:r w:rsidRPr="00BC4297">
        <w:rPr>
          <w:rFonts w:ascii="Times New Roman" w:hAnsi="Times New Roman" w:cs="Times New Roman"/>
          <w:sz w:val="28"/>
          <w:szCs w:val="28"/>
        </w:rPr>
        <w:br/>
        <w:t>Надежда на спасенье в маминых руках.</w:t>
      </w:r>
      <w:r w:rsidRPr="00BC4297">
        <w:rPr>
          <w:rFonts w:ascii="Times New Roman" w:hAnsi="Times New Roman" w:cs="Times New Roman"/>
          <w:sz w:val="28"/>
          <w:szCs w:val="28"/>
        </w:rPr>
        <w:br/>
        <w:t xml:space="preserve">Недетский страх застыл в глазах у крошки </w:t>
      </w:r>
      <w:r w:rsidRPr="00BC4297">
        <w:rPr>
          <w:rFonts w:ascii="Times New Roman" w:hAnsi="Times New Roman" w:cs="Times New Roman"/>
          <w:sz w:val="28"/>
          <w:szCs w:val="28"/>
        </w:rPr>
        <w:br/>
        <w:t>Зажато тельце в огненных тисках</w:t>
      </w:r>
      <w:r w:rsidRPr="00BC4297">
        <w:rPr>
          <w:rFonts w:ascii="Times New Roman" w:hAnsi="Times New Roman" w:cs="Times New Roman"/>
          <w:sz w:val="28"/>
          <w:szCs w:val="28"/>
        </w:rPr>
        <w:br/>
        <w:t>-Ах, Мама, разве так бывает</w:t>
      </w:r>
      <w:r w:rsidRPr="00BC4297">
        <w:rPr>
          <w:rFonts w:ascii="Times New Roman" w:hAnsi="Times New Roman" w:cs="Times New Roman"/>
          <w:sz w:val="28"/>
          <w:szCs w:val="28"/>
        </w:rPr>
        <w:br/>
        <w:t>Чтоб взрослые губили малышей!</w:t>
      </w:r>
      <w:r w:rsidRPr="00BC4297">
        <w:rPr>
          <w:rFonts w:ascii="Times New Roman" w:hAnsi="Times New Roman" w:cs="Times New Roman"/>
          <w:sz w:val="28"/>
          <w:szCs w:val="28"/>
        </w:rPr>
        <w:br/>
        <w:t>-Нет, старшие всегда оберегают.</w:t>
      </w:r>
      <w:r w:rsidRPr="00BC4297">
        <w:rPr>
          <w:rFonts w:ascii="Times New Roman" w:hAnsi="Times New Roman" w:cs="Times New Roman"/>
          <w:sz w:val="28"/>
          <w:szCs w:val="28"/>
        </w:rPr>
        <w:br/>
        <w:t>А эти …не походят на людей!</w:t>
      </w:r>
    </w:p>
    <w:p w:rsidR="00BC4297" w:rsidRPr="00BC4297" w:rsidRDefault="00923C76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7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 xml:space="preserve">Общей болью и скорбью отозвалась в каждом сердце гибель невинных жертв. Каждый человек стремился помочь горю Беслана. Из 24 </w:t>
      </w:r>
      <w:r w:rsidR="00BC4297" w:rsidRPr="00BC4297">
        <w:rPr>
          <w:rFonts w:ascii="Times New Roman" w:hAnsi="Times New Roman" w:cs="Times New Roman"/>
          <w:sz w:val="28"/>
          <w:szCs w:val="28"/>
        </w:rPr>
        <w:lastRenderedPageBreak/>
        <w:t>стран были доставлены медикаменты, медицинское оборудование, продукты, одежда, обувь, игрушки.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В память о жертвах, погиб</w:t>
      </w:r>
      <w:r w:rsidR="00923C76">
        <w:rPr>
          <w:rFonts w:ascii="Times New Roman" w:hAnsi="Times New Roman" w:cs="Times New Roman"/>
          <w:sz w:val="28"/>
          <w:szCs w:val="28"/>
        </w:rPr>
        <w:t>ших при освобождении заложников</w:t>
      </w:r>
      <w:r w:rsidRPr="00BC4297">
        <w:rPr>
          <w:rFonts w:ascii="Times New Roman" w:hAnsi="Times New Roman" w:cs="Times New Roman"/>
          <w:sz w:val="28"/>
          <w:szCs w:val="28"/>
        </w:rPr>
        <w:t xml:space="preserve">, в Саранске посадили 100 каштанов, во Флоренции - назвали площадь. В Ульяновске 3 сентября 2007 торжественно открыт единственный в нашей стране памятник бойцу </w:t>
      </w:r>
      <w:r w:rsidR="00F360C4">
        <w:rPr>
          <w:rFonts w:ascii="Times New Roman" w:hAnsi="Times New Roman" w:cs="Times New Roman"/>
          <w:sz w:val="28"/>
          <w:szCs w:val="28"/>
        </w:rPr>
        <w:t>«</w:t>
      </w:r>
      <w:r w:rsidRPr="00BC4297">
        <w:rPr>
          <w:rFonts w:ascii="Times New Roman" w:hAnsi="Times New Roman" w:cs="Times New Roman"/>
          <w:sz w:val="28"/>
          <w:szCs w:val="28"/>
        </w:rPr>
        <w:t>Вымпела</w:t>
      </w:r>
      <w:r w:rsidR="00F360C4">
        <w:rPr>
          <w:rFonts w:ascii="Times New Roman" w:hAnsi="Times New Roman" w:cs="Times New Roman"/>
          <w:sz w:val="28"/>
          <w:szCs w:val="28"/>
        </w:rPr>
        <w:t>»</w:t>
      </w:r>
      <w:r w:rsidRPr="00BC4297">
        <w:rPr>
          <w:rFonts w:ascii="Times New Roman" w:hAnsi="Times New Roman" w:cs="Times New Roman"/>
          <w:sz w:val="28"/>
          <w:szCs w:val="28"/>
        </w:rPr>
        <w:t>, погибшему в Беслане, - Дмитрию Разумовскому. Уничтожив на подступах к зданию школы двух террористов, выявив новую огневую точку, он первым ворвался в помещение и фактически закрыл собой убегающих детей. Посмертно ему - кавалеру шести боевых наград - было присвоено звание Героя России.</w:t>
      </w:r>
    </w:p>
    <w:p w:rsidR="00BC4297" w:rsidRPr="00923C76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bCs/>
          <w:i/>
          <w:sz w:val="28"/>
          <w:szCs w:val="28"/>
        </w:rPr>
        <w:t>Фон «Аве, Мария»</w:t>
      </w:r>
    </w:p>
    <w:p w:rsidR="00BC4297" w:rsidRPr="00BC4297" w:rsidRDefault="00923C76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76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Сегодня, вспоминая жертвы Беслана, мы едины в своем намерении всеми силами противостоять терроризму, не допустить разрастания этого преступного безумия.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Кто право дал вершить людские судьбы?</w:t>
      </w:r>
      <w:r w:rsidRPr="00BC4297">
        <w:rPr>
          <w:rFonts w:ascii="Times New Roman" w:hAnsi="Times New Roman" w:cs="Times New Roman"/>
          <w:sz w:val="28"/>
          <w:szCs w:val="28"/>
        </w:rPr>
        <w:br/>
        <w:t>И нежные сердца злой болью наполнять?</w:t>
      </w:r>
      <w:r w:rsidRPr="00BC4297">
        <w:rPr>
          <w:rFonts w:ascii="Times New Roman" w:hAnsi="Times New Roman" w:cs="Times New Roman"/>
          <w:sz w:val="28"/>
          <w:szCs w:val="28"/>
        </w:rPr>
        <w:br/>
        <w:t>Ещё вчера они учить пытались буквы,</w:t>
      </w:r>
      <w:r w:rsidRPr="00BC4297">
        <w:rPr>
          <w:rFonts w:ascii="Times New Roman" w:hAnsi="Times New Roman" w:cs="Times New Roman"/>
          <w:sz w:val="28"/>
          <w:szCs w:val="28"/>
        </w:rPr>
        <w:br/>
        <w:t>Сегодня свой букварь уже не смогут дочитать.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За что? - вопрос, который сотрясает землю</w:t>
      </w:r>
      <w:r w:rsidRPr="00BC4297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gramStart"/>
      <w:r w:rsidRPr="00BC4297">
        <w:rPr>
          <w:rFonts w:ascii="Times New Roman" w:hAnsi="Times New Roman" w:cs="Times New Roman"/>
          <w:sz w:val="28"/>
          <w:szCs w:val="28"/>
        </w:rPr>
        <w:t>что?-</w:t>
      </w:r>
      <w:proofErr w:type="gramEnd"/>
      <w:r w:rsidRPr="00BC4297">
        <w:rPr>
          <w:rFonts w:ascii="Times New Roman" w:hAnsi="Times New Roman" w:cs="Times New Roman"/>
          <w:sz w:val="28"/>
          <w:szCs w:val="28"/>
        </w:rPr>
        <w:t xml:space="preserve"> он не найдёт ответ в умах.</w:t>
      </w:r>
      <w:r w:rsidRPr="00BC4297">
        <w:rPr>
          <w:rFonts w:ascii="Times New Roman" w:hAnsi="Times New Roman" w:cs="Times New Roman"/>
          <w:sz w:val="28"/>
          <w:szCs w:val="28"/>
        </w:rPr>
        <w:br/>
        <w:t>И лишь живой огонь свечи нетленной</w:t>
      </w:r>
      <w:r w:rsidRPr="00BC4297">
        <w:rPr>
          <w:rFonts w:ascii="Times New Roman" w:hAnsi="Times New Roman" w:cs="Times New Roman"/>
          <w:sz w:val="28"/>
          <w:szCs w:val="28"/>
        </w:rPr>
        <w:br/>
        <w:t>Прощения молитву схоронит в сердцах.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C4297">
        <w:rPr>
          <w:rFonts w:ascii="Times New Roman" w:hAnsi="Times New Roman" w:cs="Times New Roman"/>
          <w:sz w:val="28"/>
          <w:szCs w:val="28"/>
          <w:shd w:val="clear" w:color="auto" w:fill="F9FAFA"/>
        </w:rPr>
        <w:t>Мы отдаём дань памяти всем погибшим в террористических актах, всем тем, кто погиб, при исполнении служебного долга спасая детей, женщин, раненых, своих товарищей.</w:t>
      </w:r>
    </w:p>
    <w:p w:rsidR="00BC4297" w:rsidRPr="00A431C7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</w:pPr>
      <w:r w:rsidRPr="00A431C7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>Фон минута молчания.</w:t>
      </w:r>
    </w:p>
    <w:p w:rsidR="00BC4297" w:rsidRPr="00BC4297" w:rsidRDefault="00A431C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1C7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4297" w:rsidRPr="00BC4297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BC4297" w:rsidRPr="00BC4297">
        <w:rPr>
          <w:rFonts w:ascii="Times New Roman" w:hAnsi="Times New Roman" w:cs="Times New Roman"/>
          <w:sz w:val="28"/>
          <w:szCs w:val="28"/>
        </w:rPr>
        <w:t xml:space="preserve"> не завянут розы на могилах…</w:t>
      </w:r>
      <w:r w:rsidR="00BC4297" w:rsidRPr="00BC4297">
        <w:rPr>
          <w:rFonts w:ascii="Times New Roman" w:hAnsi="Times New Roman" w:cs="Times New Roman"/>
          <w:sz w:val="28"/>
          <w:szCs w:val="28"/>
        </w:rPr>
        <w:br/>
        <w:t>Пусть не погаснет от беды свеча!</w:t>
      </w:r>
      <w:r w:rsidR="00BC4297" w:rsidRPr="00BC4297">
        <w:rPr>
          <w:rFonts w:ascii="Times New Roman" w:hAnsi="Times New Roman" w:cs="Times New Roman"/>
          <w:sz w:val="28"/>
          <w:szCs w:val="28"/>
        </w:rPr>
        <w:br/>
        <w:t>Пусть бережёт тебя, моя Россия,</w:t>
      </w:r>
      <w:r w:rsidR="00BC4297" w:rsidRPr="00BC4297">
        <w:rPr>
          <w:rFonts w:ascii="Times New Roman" w:hAnsi="Times New Roman" w:cs="Times New Roman"/>
          <w:sz w:val="28"/>
          <w:szCs w:val="28"/>
        </w:rPr>
        <w:br/>
        <w:t>Молитва, что поют мои уста!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bCs/>
          <w:sz w:val="28"/>
          <w:szCs w:val="28"/>
        </w:rPr>
        <w:t>Вечная память, скорбный Беслан…. Россия против террора! (Все вместе)</w:t>
      </w:r>
    </w:p>
    <w:p w:rsidR="00BC4297" w:rsidRPr="00F360C4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1C7">
        <w:rPr>
          <w:rFonts w:ascii="Times New Roman" w:hAnsi="Times New Roman" w:cs="Times New Roman"/>
          <w:b/>
          <w:bCs/>
          <w:i/>
          <w:sz w:val="28"/>
          <w:szCs w:val="28"/>
        </w:rPr>
        <w:t>Песня «На сердце России такие есть раны»</w:t>
      </w:r>
    </w:p>
    <w:p w:rsidR="00BC4297" w:rsidRPr="00BC4297" w:rsidRDefault="00A431C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C7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A431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BC4297" w:rsidRPr="00BC4297">
        <w:rPr>
          <w:rFonts w:ascii="Times New Roman" w:hAnsi="Times New Roman" w:cs="Times New Roman"/>
          <w:sz w:val="28"/>
          <w:szCs w:val="28"/>
        </w:rPr>
        <w:t xml:space="preserve"> ничего прочнее человеческой памяти. Потому что пока мы помним, есть шанс, что подобное больше не повторится!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В знак единства и неприятия терроризма в любых его проявлениях, мы сегодня выпускаем в небо белые шары.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Просим выйти в центр площадки ребят и взрослых, у кого в руках шары. Встаньте в круг!</w:t>
      </w:r>
    </w:p>
    <w:p w:rsidR="00BC4297" w:rsidRPr="00A431C7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1C7">
        <w:rPr>
          <w:rFonts w:ascii="Times New Roman" w:hAnsi="Times New Roman" w:cs="Times New Roman"/>
          <w:b/>
          <w:bCs/>
          <w:i/>
          <w:sz w:val="28"/>
          <w:szCs w:val="28"/>
        </w:rPr>
        <w:t>(становятся в круг лицом к остальным)</w:t>
      </w:r>
    </w:p>
    <w:p w:rsidR="00BC4297" w:rsidRPr="00BC4297" w:rsidRDefault="00A431C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C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Вот так, объединившись, мы должны противостоять терроризму!</w:t>
      </w:r>
    </w:p>
    <w:p w:rsidR="00BC4297" w:rsidRPr="00726C99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C99">
        <w:rPr>
          <w:rFonts w:ascii="Times New Roman" w:hAnsi="Times New Roman" w:cs="Times New Roman"/>
          <w:b/>
          <w:bCs/>
          <w:i/>
          <w:sz w:val="28"/>
          <w:szCs w:val="28"/>
        </w:rPr>
        <w:t>Песня «Ангелы Беслана»</w:t>
      </w:r>
    </w:p>
    <w:p w:rsidR="00BC4297" w:rsidRPr="00BC4297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слова «Ангелы, Ангелы небесные…» отпускаются шары.</w:t>
      </w:r>
    </w:p>
    <w:p w:rsidR="00BC4297" w:rsidRPr="00BC4297" w:rsidRDefault="00726C99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9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Сегодня в Беслане на кладбище «Город ангелов» не только вспомнят каждого погибшего поимённо, но и отпустят в небо белые шары.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Белые воздушные шары – символ чистоты душ детей Беслана</w:t>
      </w:r>
      <w:bookmarkStart w:id="0" w:name="_GoBack"/>
      <w:bookmarkEnd w:id="0"/>
      <w:r w:rsidRPr="00BC4297">
        <w:rPr>
          <w:rFonts w:ascii="Times New Roman" w:hAnsi="Times New Roman" w:cs="Times New Roman"/>
          <w:sz w:val="28"/>
          <w:szCs w:val="28"/>
        </w:rPr>
        <w:t>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lastRenderedPageBreak/>
        <w:t>Ежегодно 3 сентября страна участвует в этой акции и запускаем в небо шары.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Пусть летят они к облакам! Пусть радуют детские души! Пусть тревожат сердца живых!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Триста тридцать четыре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Ангела в небо взлетели.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Чья-то дочь,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Чей-то сын…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Чьи-то дома совсем опустели…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Светлая память погибшим в террористических актах!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-Пусть всегда с вами рядом будут родные и близкие!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- Оставайтесь человечными и тогда мир станет добрее!</w:t>
      </w:r>
    </w:p>
    <w:p w:rsidR="00BC4297" w:rsidRPr="00BC4297" w:rsidRDefault="00726C99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99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>Человек сотворён, чтоб мечтать,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Создавать красоты идеал,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Дома строить, сады разводить,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Чтобы мир совершеннее стал.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Человек сотворён, чтоб любить,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Дочерей, сыновей, матерей.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Он рождён для того, чтобы ЖИТЬ,</w:t>
      </w:r>
    </w:p>
    <w:p w:rsidR="00BC4297" w:rsidRPr="00BC4297" w:rsidRDefault="00BC4297" w:rsidP="00F3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И счастливыми делать людей.</w:t>
      </w:r>
    </w:p>
    <w:p w:rsidR="00BC4297" w:rsidRPr="00BC4297" w:rsidRDefault="00BC4297" w:rsidP="00F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Акция</w:t>
      </w:r>
      <w:r w:rsidR="00F360C4">
        <w:rPr>
          <w:rFonts w:ascii="Times New Roman" w:hAnsi="Times New Roman" w:cs="Times New Roman"/>
          <w:sz w:val="28"/>
          <w:szCs w:val="28"/>
        </w:rPr>
        <w:t>,</w:t>
      </w:r>
      <w:r w:rsidRPr="00BC4297">
        <w:rPr>
          <w:rFonts w:ascii="Times New Roman" w:hAnsi="Times New Roman" w:cs="Times New Roman"/>
          <w:sz w:val="28"/>
          <w:szCs w:val="28"/>
        </w:rPr>
        <w:t xml:space="preserve"> посвящённая Дню солидарности в борьбе с терроризмом, объявляется закрытой.</w:t>
      </w:r>
    </w:p>
    <w:p w:rsidR="004B543B" w:rsidRPr="00726C99" w:rsidRDefault="00BC4297" w:rsidP="00F36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C99">
        <w:rPr>
          <w:rFonts w:ascii="Times New Roman" w:hAnsi="Times New Roman" w:cs="Times New Roman"/>
          <w:b/>
          <w:i/>
          <w:sz w:val="28"/>
          <w:szCs w:val="28"/>
        </w:rPr>
        <w:t>Закончить акцию исполнением песни «Солнечный круг».</w:t>
      </w:r>
    </w:p>
    <w:sectPr w:rsidR="004B543B" w:rsidRPr="00726C99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84"/>
    <w:rsid w:val="001551E0"/>
    <w:rsid w:val="004B543B"/>
    <w:rsid w:val="00726C99"/>
    <w:rsid w:val="007310AA"/>
    <w:rsid w:val="008E7584"/>
    <w:rsid w:val="00923C76"/>
    <w:rsid w:val="00A431C7"/>
    <w:rsid w:val="00BC4297"/>
    <w:rsid w:val="00D05707"/>
    <w:rsid w:val="00F360C4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0D94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 – познавательная программа «Дорога в космос»</vt:lpstr>
    </vt:vector>
  </TitlesOfParts>
  <Company>МБУК СРДК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Митинг «Вечная память, скорбный Беслан!»</dc:title>
  <dc:subject/>
  <dc:creator>Методический отдел</dc:creator>
  <cp:keywords/>
  <dc:description/>
  <cp:lastModifiedBy>user</cp:lastModifiedBy>
  <cp:revision>7</cp:revision>
  <dcterms:created xsi:type="dcterms:W3CDTF">2018-03-07T10:43:00Z</dcterms:created>
  <dcterms:modified xsi:type="dcterms:W3CDTF">2022-09-05T06:34:00Z</dcterms:modified>
</cp:coreProperties>
</file>