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9883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432E17" w:rsidRDefault="00432E17">
          <w:r>
            <w:rPr>
              <w:noProof/>
              <w:lang w:eastAsia="en-US"/>
            </w:rPr>
            <w:pict>
              <v:rect id="_x0000_s1032" style="position:absolute;margin-left:0;margin-top:198.65pt;width:594.75pt;height:134.8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1CE4DAC737614B0E8B18E2476B528BA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32E17" w:rsidRDefault="00432E17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Конкурсно-игровая программа посвященная Дню матери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58E758D0B28C4C1691E02936B5F05E5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0-2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32E17" w:rsidRDefault="00432E17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432E17" w:rsidRDefault="00432E17">
                        <w:pPr>
                          <w:pStyle w:val="a7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Методический кабинет</w:t>
                        </w: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A46A69989E5D4AEBBAD0D4280C64CA4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32E17" w:rsidRDefault="00432E1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C8670724AA9C491AA303BC06F0A4641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0-2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32E17" w:rsidRDefault="00432E1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29.10.2010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32E17" w:rsidRDefault="00432E1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3841750</wp:posOffset>
                </wp:positionV>
                <wp:extent cx="5064760" cy="3700780"/>
                <wp:effectExtent l="19050" t="19050" r="21590" b="1397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4760" cy="3700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F844B8" w:rsidRPr="00F844B8" w:rsidRDefault="00F844B8" w:rsidP="00F844B8">
      <w:pPr>
        <w:rPr>
          <w:rFonts w:ascii="Times New Roman" w:hAnsi="Times New Roman" w:cs="Times New Roman"/>
          <w:b/>
          <w:sz w:val="28"/>
          <w:szCs w:val="28"/>
        </w:rPr>
      </w:pPr>
      <w:r w:rsidRPr="00F844B8"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конкурсно-игровой программы посвященной  Дню Матери.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Ведущий: Добрый день всем собравшимся в этом зале, особенно пришедшим сюда мамам. Потому что именно мамы - виновницы сегодняшнего нашего праздника посвященного Международному дню Матери, который отмечается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F844B8">
        <w:rPr>
          <w:rFonts w:ascii="Times New Roman" w:hAnsi="Times New Roman" w:cs="Times New Roman"/>
          <w:sz w:val="28"/>
          <w:szCs w:val="28"/>
        </w:rPr>
        <w:t>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Мы по дороге жизни шагаем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Мы счастье идем созидать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 слова милей мы не знаем,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Чем слово чудесная мать.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Оно утешает нас в горе,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Как солнца улыбка оно,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Как светлая книга, с которой,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Нам вечно дружить суждено.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 сердцах оно снова и снова,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Цветет, словно утренний сад,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 шепчет спросонок то слово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Уставший в походе солдат.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С кем легче дышать нам на свете,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Ведь матерью в нашем краю,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 деды седые, и дети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Назвали отчизну свою.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Дорогие наши мамы, в этот праздничный день, примите слова поздравления от своих детей.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Чтецы: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1. От чистого сердца, простыми словами,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Давайте друзья, поздравим мы маму,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lastRenderedPageBreak/>
        <w:t>Мы любим ее как хорошего друга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За то, что у нас с нею все сообща,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За то, что когда нам приходится туго,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2. Мы любим ее и за то, что порою,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Становятся строже в морщинках глаза,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Но стоит с повинной придти головою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3. За то, что всегда без утайки и прямо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Мы можем заверить ей сердце свое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 просто за то, что она наша мама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Мы крепко и нежно любим ее.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4. Маме можно без стыда,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Дать медаль "Герой труда"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Все дела ее - не счесть,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Даже некогда присесть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 готовит и стирает,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На ночь сказку почитает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Ходит мама на работу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А потом - по магазинам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(вместе): Нет без мамы не прожить нам.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5. Праздник нам устроить рада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Ничего не жаль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Лишь одна за все награда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 одна за все печаль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lastRenderedPageBreak/>
        <w:t>Чтоб охотно мы учились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Не срамили класс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Чтобы люди получились честные из нас.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7. Чтобы мы недаром жили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На земле своей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И еще не позабыли 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Никогда о ней.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8. Мы - простые девчонки,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Мы - простые мальчишки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Заявляем на целый свет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Что дороже чем мама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Человека нет!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Ведущий:</w:t>
      </w:r>
    </w:p>
    <w:p w:rsidR="00F844B8" w:rsidRPr="00F844B8" w:rsidRDefault="00F844B8" w:rsidP="00F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Да, действительно, для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 Но как известно мамами не рождаются, мамами становятся. Когда-то наши мамы были непоседливыми веселыми девчонками, которые любили играть в разные игры. Поэтому мы и сегодня предлагаем мамам вспомнить свое детство и снова почувствовать себя маленькими девочками и поучаствовать в нашей конкурсно-игровой программе "Дочки-матери".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Итак, знакомьтесь команда "Мамочки".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Ведущий: Вторую команду представляют их дочери, девочки, которым предстоит в будущем стать мамами и справляться со всеми трудами и заботами, которые лягут на их плечи. Встречайте, команда "Доченьки".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Ведущий: Ну что ж, с командами мы познакомились, давайте познакомимся с жюри, которое будет оценивать выступление наших участниц.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Сегодня в составе жюри: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lastRenderedPageBreak/>
        <w:t xml:space="preserve">Вед.: Ну вот настало время первого конкурса, и это конкурс - разминка </w:t>
      </w:r>
      <w:r w:rsidRPr="00F844B8">
        <w:rPr>
          <w:rFonts w:ascii="Times New Roman" w:hAnsi="Times New Roman" w:cs="Times New Roman"/>
          <w:b/>
          <w:sz w:val="28"/>
          <w:szCs w:val="28"/>
        </w:rPr>
        <w:t>"Найди слово".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Сейчас вам будет показано слово, из букв которого необходимо составить другие слова, которые вы будете называть по очереди. Повторяться нельзя, условия конкурса понятны, побеждает та команда, которая больше составит и назовет слов. Тогда приступаем. Внесите слово.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 проводится конкурс, подводятся итоги).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Вед.: Второй наш конкурс называется </w:t>
      </w:r>
      <w:r w:rsidRPr="00F844B8">
        <w:rPr>
          <w:rFonts w:ascii="Times New Roman" w:hAnsi="Times New Roman" w:cs="Times New Roman"/>
          <w:b/>
          <w:sz w:val="28"/>
          <w:szCs w:val="28"/>
        </w:rPr>
        <w:t>"Золушка".</w:t>
      </w:r>
      <w:r w:rsidRPr="00F844B8">
        <w:rPr>
          <w:rFonts w:ascii="Times New Roman" w:hAnsi="Times New Roman" w:cs="Times New Roman"/>
          <w:sz w:val="28"/>
          <w:szCs w:val="28"/>
        </w:rPr>
        <w:t xml:space="preserve"> Я думаю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(проводится конкурс, подводятся итоги).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Вед.: Переходим к 3 конкурсу </w:t>
      </w:r>
      <w:r w:rsidRPr="00F844B8">
        <w:rPr>
          <w:rFonts w:ascii="Times New Roman" w:hAnsi="Times New Roman" w:cs="Times New Roman"/>
          <w:b/>
          <w:sz w:val="28"/>
          <w:szCs w:val="28"/>
        </w:rPr>
        <w:t>"Кулинарному".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Перед каждой командой на столе лежит определенный перечень продуктов. Это вареная картошка, вареное яйцо, морковь, свекла, белый хлеб, майонез, сыр, помидоры.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Из этих продуктов за 7 минут необходимо приготовить одно или несколько блюд, которыми можно было бы накормить неожиданного гостя. В процессе готовки участвует вся команда. Оцениваться будет оригинальность и количество блюд.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(проводится конкурс, подводятся итоги).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Вед.: Следующий конкурс нашей программы "Дегустационный".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От каждой команды необходимо по 1 участнице. Сейчас вам будут завязаны глаза и предоставлены 4 сорта варенья. Необходимо отгадать, что это за варенье, пробовать каждое варенье можно до 3 раз.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(проводится конкурс, подводятся итоги).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Вед.: Переходим к пятому конкурсу нашей программы "</w:t>
      </w:r>
      <w:r w:rsidRPr="00F844B8">
        <w:rPr>
          <w:rFonts w:ascii="Times New Roman" w:hAnsi="Times New Roman" w:cs="Times New Roman"/>
          <w:b/>
          <w:sz w:val="28"/>
          <w:szCs w:val="28"/>
        </w:rPr>
        <w:t>Не дай себе засохнуть"</w:t>
      </w:r>
      <w:r w:rsidRPr="00F844B8">
        <w:rPr>
          <w:rFonts w:ascii="Times New Roman" w:hAnsi="Times New Roman" w:cs="Times New Roman"/>
          <w:sz w:val="28"/>
          <w:szCs w:val="28"/>
        </w:rPr>
        <w:t>. Сейчас, командам предстоит усилиями выпить ? литра молока. Чтобы было всем удобно, пить будете по очереди. Каждому дается 10 сек. Побеждает та команда, которая первая справится с этим заданием.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(проводится конкурс, подводятся итоги).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lastRenderedPageBreak/>
        <w:t xml:space="preserve">Вед.: Следующий конкурс </w:t>
      </w:r>
      <w:r w:rsidRPr="00F844B8">
        <w:rPr>
          <w:rFonts w:ascii="Times New Roman" w:hAnsi="Times New Roman" w:cs="Times New Roman"/>
          <w:b/>
          <w:sz w:val="28"/>
          <w:szCs w:val="28"/>
        </w:rPr>
        <w:t>"Собери портфель"</w:t>
      </w:r>
      <w:r w:rsidRPr="00F844B8">
        <w:rPr>
          <w:rFonts w:ascii="Times New Roman" w:hAnsi="Times New Roman" w:cs="Times New Roman"/>
          <w:sz w:val="28"/>
          <w:szCs w:val="28"/>
        </w:rPr>
        <w:t>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Я думаю у вас в жизни бывали ситуации, когда на неопределенное время отключали электричество, а срочно необходимо сделать какое-то дело, например собрать портфель. Итак, в следующем конкурсе участвует по одной участнице от команды. Вам сейчас завяжут глаза и дадут портфель, в который следует положить: дневник, тетрадь, учебник, ручку, карандаш, линейку, стирку.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Все эти предметы и многие другие находятся перед вами на столе. Оценивается скорость и точность выполнения.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(проводится конкурс, подводятся итоги).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Вед.: Вот и остался последний и заключительный конкурс нашей программы это конкурс </w:t>
      </w:r>
      <w:r w:rsidRPr="00F844B8">
        <w:rPr>
          <w:rFonts w:ascii="Times New Roman" w:hAnsi="Times New Roman" w:cs="Times New Roman"/>
          <w:b/>
          <w:sz w:val="28"/>
          <w:szCs w:val="28"/>
        </w:rPr>
        <w:t>"Одень ребенка".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Каждой команде предстоит одеть своего ребенка, роль которого исполняют ученики 4-го класса, в теплую одежду на прогулку. Это куртка, шапка, шарф, рукавицы, джемпер и ботинки. Все вещи находятся в этой большой куче. По сигналу команда начинает выполнять задание.</w:t>
      </w:r>
    </w:p>
    <w:p w:rsidR="00F844B8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(проводится конкурс, подводятся итоги).</w:t>
      </w:r>
    </w:p>
    <w:p w:rsidR="0019026C" w:rsidRPr="00F844B8" w:rsidRDefault="00F844B8" w:rsidP="00F844B8">
      <w:pPr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>Вед.: На этом наша конкурсно-игровая программа "Дочки-матери" закончена. Всем участникам, болельщикам, помощникам большое спасибо. Пусть этот заряд бодрости и хорошего настроения будет с вами на целую неделю. А мы прощаемся с вами. До новых встреч.</w:t>
      </w:r>
    </w:p>
    <w:sectPr w:rsidR="0019026C" w:rsidRPr="00F844B8" w:rsidSect="00432E17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94" w:rsidRDefault="00951694" w:rsidP="00F844B8">
      <w:pPr>
        <w:spacing w:after="0" w:line="240" w:lineRule="auto"/>
      </w:pPr>
      <w:r>
        <w:separator/>
      </w:r>
    </w:p>
  </w:endnote>
  <w:endnote w:type="continuationSeparator" w:id="1">
    <w:p w:rsidR="00951694" w:rsidRDefault="00951694" w:rsidP="00F8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032"/>
      <w:docPartObj>
        <w:docPartGallery w:val="Page Numbers (Bottom of Page)"/>
        <w:docPartUnique/>
      </w:docPartObj>
    </w:sdtPr>
    <w:sdtContent>
      <w:p w:rsidR="00F844B8" w:rsidRDefault="00A8750F">
        <w:pPr>
          <w:pStyle w:val="a5"/>
          <w:jc w:val="right"/>
        </w:pPr>
        <w:fldSimple w:instr=" PAGE   \* MERGEFORMAT ">
          <w:r w:rsidR="00432E17">
            <w:rPr>
              <w:noProof/>
            </w:rPr>
            <w:t>2</w:t>
          </w:r>
        </w:fldSimple>
      </w:p>
    </w:sdtContent>
  </w:sdt>
  <w:p w:rsidR="00F844B8" w:rsidRDefault="00F844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94" w:rsidRDefault="00951694" w:rsidP="00F844B8">
      <w:pPr>
        <w:spacing w:after="0" w:line="240" w:lineRule="auto"/>
      </w:pPr>
      <w:r>
        <w:separator/>
      </w:r>
    </w:p>
  </w:footnote>
  <w:footnote w:type="continuationSeparator" w:id="1">
    <w:p w:rsidR="00951694" w:rsidRDefault="00951694" w:rsidP="00F8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4B8"/>
    <w:rsid w:val="0019026C"/>
    <w:rsid w:val="00432E17"/>
    <w:rsid w:val="00951694"/>
    <w:rsid w:val="00A8750F"/>
    <w:rsid w:val="00F8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4B8"/>
  </w:style>
  <w:style w:type="paragraph" w:styleId="a5">
    <w:name w:val="footer"/>
    <w:basedOn w:val="a"/>
    <w:link w:val="a6"/>
    <w:uiPriority w:val="99"/>
    <w:unhideWhenUsed/>
    <w:rsid w:val="00F8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4B8"/>
  </w:style>
  <w:style w:type="paragraph" w:styleId="a7">
    <w:name w:val="No Spacing"/>
    <w:link w:val="a8"/>
    <w:uiPriority w:val="1"/>
    <w:qFormat/>
    <w:rsid w:val="00432E17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32E1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E4DAC737614B0E8B18E2476B528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A1E11-B7F2-4578-97FA-EF2AB486A14C}"/>
      </w:docPartPr>
      <w:docPartBody>
        <w:p w:rsidR="00000000" w:rsidRDefault="00BD536D" w:rsidP="00BD536D">
          <w:pPr>
            <w:pStyle w:val="1CE4DAC737614B0E8B18E2476B528BA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8E758D0B28C4C1691E02936B5F05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FB2C7-9821-48D7-8FDE-3DCB4A552F1A}"/>
      </w:docPartPr>
      <w:docPartBody>
        <w:p w:rsidR="00000000" w:rsidRDefault="00BD536D" w:rsidP="00BD536D">
          <w:pPr>
            <w:pStyle w:val="58E758D0B28C4C1691E02936B5F05E5F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A46A69989E5D4AEBBAD0D4280C64C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DA95D-6BA9-4088-8D61-DCDA058BB19B}"/>
      </w:docPartPr>
      <w:docPartBody>
        <w:p w:rsidR="00000000" w:rsidRDefault="00BD536D" w:rsidP="00BD536D">
          <w:pPr>
            <w:pStyle w:val="A46A69989E5D4AEBBAD0D4280C64CA44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536D"/>
    <w:rsid w:val="00B4601F"/>
    <w:rsid w:val="00B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E4DAC737614B0E8B18E2476B528BA7">
    <w:name w:val="1CE4DAC737614B0E8B18E2476B528BA7"/>
    <w:rsid w:val="00BD536D"/>
  </w:style>
  <w:style w:type="paragraph" w:customStyle="1" w:styleId="58E758D0B28C4C1691E02936B5F05E5F">
    <w:name w:val="58E758D0B28C4C1691E02936B5F05E5F"/>
    <w:rsid w:val="00BD536D"/>
  </w:style>
  <w:style w:type="paragraph" w:customStyle="1" w:styleId="878B968EFB4C4712A95B287917FA3A92">
    <w:name w:val="878B968EFB4C4712A95B287917FA3A92"/>
    <w:rsid w:val="00BD536D"/>
  </w:style>
  <w:style w:type="paragraph" w:customStyle="1" w:styleId="A46A69989E5D4AEBBAD0D4280C64CA44">
    <w:name w:val="A46A69989E5D4AEBBAD0D4280C64CA44"/>
    <w:rsid w:val="00BD536D"/>
  </w:style>
  <w:style w:type="paragraph" w:customStyle="1" w:styleId="C8670724AA9C491AA303BC06F0A46419">
    <w:name w:val="C8670724AA9C491AA303BC06F0A46419"/>
    <w:rsid w:val="00BD53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2010-10-29T00:00:00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905</Words>
  <Characters>5163</Characters>
  <Application>Microsoft Office Word</Application>
  <DocSecurity>0</DocSecurity>
  <Lines>43</Lines>
  <Paragraphs>12</Paragraphs>
  <ScaleCrop>false</ScaleCrop>
  <Company>МБУК  СРДК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Конкурсно-игровая программа посвященная Дню матери</dc:title>
  <dc:subject/>
  <dc:creator>1</dc:creator>
  <cp:keywords/>
  <dc:description/>
  <cp:lastModifiedBy>1</cp:lastModifiedBy>
  <cp:revision>3</cp:revision>
  <dcterms:created xsi:type="dcterms:W3CDTF">2010-10-26T04:30:00Z</dcterms:created>
  <dcterms:modified xsi:type="dcterms:W3CDTF">2010-10-29T07:17:00Z</dcterms:modified>
</cp:coreProperties>
</file>