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F4F" w:rsidRPr="00912F4F" w:rsidRDefault="00912F4F" w:rsidP="00912F4F">
      <w:pPr>
        <w:jc w:val="both"/>
        <w:rPr>
          <w:rFonts w:ascii="Times New Roman" w:hAnsi="Times New Roman" w:cs="Times New Roman"/>
          <w:sz w:val="28"/>
          <w:szCs w:val="28"/>
        </w:rPr>
      </w:pPr>
      <w:r w:rsidRPr="00912F4F">
        <w:rPr>
          <w:rFonts w:ascii="Times New Roman" w:hAnsi="Times New Roman" w:cs="Times New Roman"/>
          <w:sz w:val="28"/>
          <w:szCs w:val="28"/>
        </w:rPr>
        <w:t xml:space="preserve">Российская государственная символика насчитывает много веков, в течение которых неоднократно меняла внешний вид, но не изменяла смыслового значения. Сегодня она представляет собой триединство герба, флага и гимна, </w:t>
      </w:r>
      <w:proofErr w:type="gramStart"/>
      <w:r w:rsidRPr="00912F4F">
        <w:rPr>
          <w:rFonts w:ascii="Times New Roman" w:hAnsi="Times New Roman" w:cs="Times New Roman"/>
          <w:sz w:val="28"/>
          <w:szCs w:val="28"/>
        </w:rPr>
        <w:t>отражающих</w:t>
      </w:r>
      <w:proofErr w:type="gramEnd"/>
      <w:r w:rsidRPr="00912F4F">
        <w:rPr>
          <w:rFonts w:ascii="Times New Roman" w:hAnsi="Times New Roman" w:cs="Times New Roman"/>
          <w:sz w:val="28"/>
          <w:szCs w:val="28"/>
        </w:rPr>
        <w:t xml:space="preserve"> величие, несокрушимость и единение народа нашей державы. Символика Российской Федерации по-настоящему уникальна и вызывает особое, трепетное отношение всех многонациональных народов России.</w:t>
      </w:r>
    </w:p>
    <w:p w:rsidR="00912F4F" w:rsidRPr="00912F4F" w:rsidRDefault="00912F4F" w:rsidP="00912F4F">
      <w:pPr>
        <w:jc w:val="both"/>
        <w:rPr>
          <w:rFonts w:ascii="Times New Roman" w:hAnsi="Times New Roman" w:cs="Times New Roman"/>
          <w:sz w:val="28"/>
          <w:szCs w:val="28"/>
        </w:rPr>
      </w:pPr>
      <w:r w:rsidRPr="00912F4F">
        <w:rPr>
          <w:rFonts w:ascii="Times New Roman" w:hAnsi="Times New Roman" w:cs="Times New Roman"/>
          <w:sz w:val="28"/>
          <w:szCs w:val="28"/>
        </w:rPr>
        <w:t>Государственная символика России воплощает историю и настоящее страны, является концентрированным проявлением патриотизма россиян и представляет на межгосударственном уровне свою визуальную реализацию в виде зрительных образов и музыки. Символы эти — часть истории России, напоминание о героизме и трагичности вех бытия державы, отражение достижений народов, живущих в Российской Федерации.</w:t>
      </w:r>
    </w:p>
    <w:p w:rsidR="00912F4F" w:rsidRPr="00912F4F" w:rsidRDefault="00912F4F" w:rsidP="00912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2F4F" w:rsidRPr="00912F4F" w:rsidRDefault="00912F4F" w:rsidP="00912F4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2F4F">
        <w:rPr>
          <w:rFonts w:ascii="Times New Roman" w:hAnsi="Times New Roman" w:cs="Times New Roman"/>
          <w:sz w:val="28"/>
          <w:szCs w:val="28"/>
        </w:rPr>
        <w:t>Символика государства — это совокупность элементов, отражающих традиции страны: патриотические, исторические, экономические, государственные, культурные и другие.</w:t>
      </w:r>
      <w:proofErr w:type="gramEnd"/>
      <w:r w:rsidRPr="00912F4F">
        <w:rPr>
          <w:rFonts w:ascii="Times New Roman" w:hAnsi="Times New Roman" w:cs="Times New Roman"/>
          <w:sz w:val="28"/>
          <w:szCs w:val="28"/>
        </w:rPr>
        <w:t xml:space="preserve"> Это — «знаки отличия» державы, выделяющие ее на фоне других стран. Государственная символика России соответствует политике дипломатичности — воплощение ее нацелено на углубление перспектив отношений с иными державами мира. Вот почему отношение к символике является прямым отношением к стране.</w:t>
      </w:r>
    </w:p>
    <w:p w:rsidR="00912F4F" w:rsidRPr="00912F4F" w:rsidRDefault="00912F4F" w:rsidP="00912F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8538" cy="378142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729" cy="378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F4F" w:rsidRPr="00912F4F" w:rsidRDefault="00912F4F" w:rsidP="00912F4F">
      <w:pPr>
        <w:jc w:val="both"/>
        <w:rPr>
          <w:rFonts w:ascii="Times New Roman" w:hAnsi="Times New Roman" w:cs="Times New Roman"/>
          <w:sz w:val="28"/>
          <w:szCs w:val="28"/>
        </w:rPr>
      </w:pPr>
      <w:r w:rsidRPr="00912F4F">
        <w:rPr>
          <w:rFonts w:ascii="Times New Roman" w:hAnsi="Times New Roman" w:cs="Times New Roman"/>
          <w:sz w:val="28"/>
          <w:szCs w:val="28"/>
        </w:rPr>
        <w:lastRenderedPageBreak/>
        <w:t xml:space="preserve">      История происхождения Флага России</w:t>
      </w:r>
    </w:p>
    <w:p w:rsidR="00912F4F" w:rsidRPr="00912F4F" w:rsidRDefault="00912F4F" w:rsidP="00912F4F">
      <w:pPr>
        <w:jc w:val="both"/>
        <w:rPr>
          <w:rFonts w:ascii="Times New Roman" w:hAnsi="Times New Roman" w:cs="Times New Roman"/>
          <w:sz w:val="28"/>
          <w:szCs w:val="28"/>
        </w:rPr>
      </w:pPr>
      <w:r w:rsidRPr="00912F4F">
        <w:rPr>
          <w:rFonts w:ascii="Times New Roman" w:hAnsi="Times New Roman" w:cs="Times New Roman"/>
          <w:sz w:val="28"/>
          <w:szCs w:val="28"/>
        </w:rPr>
        <w:t xml:space="preserve">Временем рождения государственного флага России принято считать 17-18 век, то время когда Россия становилась все более сильным государством. Трехцветный флаг был поднят впервые при царе Алексее Михайловиче, произошло это на </w:t>
      </w:r>
      <w:proofErr w:type="gramStart"/>
      <w:r w:rsidRPr="00912F4F">
        <w:rPr>
          <w:rFonts w:ascii="Times New Roman" w:hAnsi="Times New Roman" w:cs="Times New Roman"/>
          <w:sz w:val="28"/>
          <w:szCs w:val="28"/>
        </w:rPr>
        <w:t>одном их военных кораблей</w:t>
      </w:r>
      <w:proofErr w:type="gramEnd"/>
      <w:r w:rsidRPr="00912F4F">
        <w:rPr>
          <w:rFonts w:ascii="Times New Roman" w:hAnsi="Times New Roman" w:cs="Times New Roman"/>
          <w:sz w:val="28"/>
          <w:szCs w:val="28"/>
        </w:rPr>
        <w:t xml:space="preserve"> с названием «Орел». Однако, «Орлу» недолго довелось плавать под сим знаменем, спустя некоторое время его сожгли крестьяне Степана Разина.</w:t>
      </w:r>
    </w:p>
    <w:p w:rsidR="00912F4F" w:rsidRPr="00912F4F" w:rsidRDefault="00912F4F" w:rsidP="00912F4F">
      <w:pPr>
        <w:jc w:val="both"/>
        <w:rPr>
          <w:rFonts w:ascii="Times New Roman" w:hAnsi="Times New Roman" w:cs="Times New Roman"/>
          <w:sz w:val="28"/>
          <w:szCs w:val="28"/>
        </w:rPr>
      </w:pPr>
      <w:r w:rsidRPr="00912F4F">
        <w:rPr>
          <w:rFonts w:ascii="Times New Roman" w:hAnsi="Times New Roman" w:cs="Times New Roman"/>
          <w:sz w:val="28"/>
          <w:szCs w:val="28"/>
        </w:rPr>
        <w:t>Официальным основателем трехцветного флага считается Петр Первый. Благодаря его указу от 20 января 1705 года необходимо было на всех судах, ведущих торговлю, поднимать бело-сине-красный флаг, Петр же собственноручно изготовил и образец флага и указал порядок чередования цветов.</w:t>
      </w:r>
    </w:p>
    <w:p w:rsidR="00912F4F" w:rsidRPr="00912F4F" w:rsidRDefault="00912F4F" w:rsidP="00912F4F">
      <w:pPr>
        <w:jc w:val="both"/>
        <w:rPr>
          <w:rFonts w:ascii="Times New Roman" w:hAnsi="Times New Roman" w:cs="Times New Roman"/>
          <w:sz w:val="28"/>
          <w:szCs w:val="28"/>
        </w:rPr>
      </w:pPr>
      <w:r w:rsidRPr="00912F4F">
        <w:rPr>
          <w:rFonts w:ascii="Times New Roman" w:hAnsi="Times New Roman" w:cs="Times New Roman"/>
          <w:sz w:val="28"/>
          <w:szCs w:val="28"/>
        </w:rPr>
        <w:t>Нередко трехполосный флаг России можно было наблюдать и на многих военных кораблях пока, не появился Андреевский флаг, в 1712 году.</w:t>
      </w:r>
    </w:p>
    <w:p w:rsidR="00912F4F" w:rsidRPr="00912F4F" w:rsidRDefault="00912F4F" w:rsidP="00912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2F4F" w:rsidRPr="00912F4F" w:rsidRDefault="00912F4F" w:rsidP="00912F4F">
      <w:pPr>
        <w:jc w:val="both"/>
        <w:rPr>
          <w:rFonts w:ascii="Times New Roman" w:hAnsi="Times New Roman" w:cs="Times New Roman"/>
          <w:sz w:val="28"/>
          <w:szCs w:val="28"/>
        </w:rPr>
      </w:pPr>
      <w:r w:rsidRPr="00912F4F">
        <w:rPr>
          <w:rFonts w:ascii="Times New Roman" w:hAnsi="Times New Roman" w:cs="Times New Roman"/>
          <w:sz w:val="28"/>
          <w:szCs w:val="28"/>
        </w:rPr>
        <w:t xml:space="preserve">     Утверждение </w:t>
      </w:r>
      <w:proofErr w:type="gramStart"/>
      <w:r w:rsidRPr="00912F4F">
        <w:rPr>
          <w:rFonts w:ascii="Times New Roman" w:hAnsi="Times New Roman" w:cs="Times New Roman"/>
          <w:sz w:val="28"/>
          <w:szCs w:val="28"/>
        </w:rPr>
        <w:t>Российского</w:t>
      </w:r>
      <w:proofErr w:type="gramEnd"/>
      <w:r w:rsidRPr="00912F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2F4F">
        <w:rPr>
          <w:rFonts w:ascii="Times New Roman" w:hAnsi="Times New Roman" w:cs="Times New Roman"/>
          <w:sz w:val="28"/>
          <w:szCs w:val="28"/>
        </w:rPr>
        <w:t>триколора</w:t>
      </w:r>
      <w:proofErr w:type="spellEnd"/>
    </w:p>
    <w:p w:rsidR="00912F4F" w:rsidRPr="00912F4F" w:rsidRDefault="00912F4F" w:rsidP="00912F4F">
      <w:pPr>
        <w:jc w:val="both"/>
        <w:rPr>
          <w:rFonts w:ascii="Times New Roman" w:hAnsi="Times New Roman" w:cs="Times New Roman"/>
          <w:sz w:val="28"/>
          <w:szCs w:val="28"/>
        </w:rPr>
      </w:pPr>
      <w:r w:rsidRPr="00912F4F">
        <w:rPr>
          <w:rFonts w:ascii="Times New Roman" w:hAnsi="Times New Roman" w:cs="Times New Roman"/>
          <w:sz w:val="28"/>
          <w:szCs w:val="28"/>
        </w:rPr>
        <w:t>Позднее, в 1896 году, последний император Николай II и учрежденное по его приказу Особое совещание, созданное при министерстве юстиции, обсудили вопрос о российском национальном флаге и постановили белый, синий и красный цвета впредь считать государственными, а флаг из трех этих цветов национальным флагом.</w:t>
      </w:r>
    </w:p>
    <w:p w:rsidR="00912F4F" w:rsidRPr="00912F4F" w:rsidRDefault="00912F4F" w:rsidP="00912F4F">
      <w:pPr>
        <w:jc w:val="both"/>
        <w:rPr>
          <w:rFonts w:ascii="Times New Roman" w:hAnsi="Times New Roman" w:cs="Times New Roman"/>
          <w:sz w:val="28"/>
          <w:szCs w:val="28"/>
        </w:rPr>
      </w:pPr>
      <w:r w:rsidRPr="00912F4F">
        <w:rPr>
          <w:rFonts w:ascii="Times New Roman" w:hAnsi="Times New Roman" w:cs="Times New Roman"/>
          <w:sz w:val="28"/>
          <w:szCs w:val="28"/>
        </w:rPr>
        <w:t xml:space="preserve">Тогда же и получили </w:t>
      </w:r>
      <w:proofErr w:type="gramStart"/>
      <w:r w:rsidRPr="00912F4F">
        <w:rPr>
          <w:rFonts w:ascii="Times New Roman" w:hAnsi="Times New Roman" w:cs="Times New Roman"/>
          <w:sz w:val="28"/>
          <w:szCs w:val="28"/>
        </w:rPr>
        <w:t>официальное</w:t>
      </w:r>
      <w:proofErr w:type="gramEnd"/>
      <w:r w:rsidRPr="00912F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2F4F">
        <w:rPr>
          <w:rFonts w:ascii="Times New Roman" w:hAnsi="Times New Roman" w:cs="Times New Roman"/>
          <w:sz w:val="28"/>
          <w:szCs w:val="28"/>
        </w:rPr>
        <w:t>трактование</w:t>
      </w:r>
      <w:proofErr w:type="spellEnd"/>
      <w:r w:rsidRPr="00912F4F">
        <w:rPr>
          <w:rFonts w:ascii="Times New Roman" w:hAnsi="Times New Roman" w:cs="Times New Roman"/>
          <w:sz w:val="28"/>
          <w:szCs w:val="28"/>
        </w:rPr>
        <w:t xml:space="preserve"> цвета российского флага. Согласно ему красный цвет обозначает «</w:t>
      </w:r>
      <w:proofErr w:type="spellStart"/>
      <w:r w:rsidRPr="00912F4F">
        <w:rPr>
          <w:rFonts w:ascii="Times New Roman" w:hAnsi="Times New Roman" w:cs="Times New Roman"/>
          <w:sz w:val="28"/>
          <w:szCs w:val="28"/>
        </w:rPr>
        <w:t>Державность</w:t>
      </w:r>
      <w:proofErr w:type="spellEnd"/>
      <w:r w:rsidRPr="00912F4F">
        <w:rPr>
          <w:rFonts w:ascii="Times New Roman" w:hAnsi="Times New Roman" w:cs="Times New Roman"/>
          <w:sz w:val="28"/>
          <w:szCs w:val="28"/>
        </w:rPr>
        <w:t>», синий — это цвет покровительствующей России Богоматери, а белый — это свобода и независимость. Помимо этого цвета российского флага обозначали еще содружество трех Россий — Белой, Малой, Великой.</w:t>
      </w:r>
    </w:p>
    <w:p w:rsidR="00912F4F" w:rsidRPr="00912F4F" w:rsidRDefault="00912F4F" w:rsidP="00912F4F">
      <w:pPr>
        <w:jc w:val="both"/>
        <w:rPr>
          <w:rFonts w:ascii="Times New Roman" w:hAnsi="Times New Roman" w:cs="Times New Roman"/>
          <w:sz w:val="28"/>
          <w:szCs w:val="28"/>
        </w:rPr>
      </w:pPr>
      <w:r w:rsidRPr="00912F4F">
        <w:rPr>
          <w:rFonts w:ascii="Times New Roman" w:hAnsi="Times New Roman" w:cs="Times New Roman"/>
          <w:sz w:val="28"/>
          <w:szCs w:val="28"/>
        </w:rPr>
        <w:t xml:space="preserve">    Возврат к </w:t>
      </w:r>
      <w:proofErr w:type="spellStart"/>
      <w:r w:rsidRPr="00912F4F">
        <w:rPr>
          <w:rFonts w:ascii="Times New Roman" w:hAnsi="Times New Roman" w:cs="Times New Roman"/>
          <w:sz w:val="28"/>
          <w:szCs w:val="28"/>
        </w:rPr>
        <w:t>триколору</w:t>
      </w:r>
      <w:proofErr w:type="spellEnd"/>
    </w:p>
    <w:p w:rsidR="00912F4F" w:rsidRPr="00912F4F" w:rsidRDefault="00912F4F" w:rsidP="00912F4F">
      <w:pPr>
        <w:jc w:val="both"/>
        <w:rPr>
          <w:rFonts w:ascii="Times New Roman" w:hAnsi="Times New Roman" w:cs="Times New Roman"/>
          <w:sz w:val="28"/>
          <w:szCs w:val="28"/>
        </w:rPr>
      </w:pPr>
      <w:r w:rsidRPr="00912F4F">
        <w:rPr>
          <w:rFonts w:ascii="Times New Roman" w:hAnsi="Times New Roman" w:cs="Times New Roman"/>
          <w:sz w:val="28"/>
          <w:szCs w:val="28"/>
        </w:rPr>
        <w:t xml:space="preserve">От красного революционного флага отказались по инициативе депутата Ярошенко. Именно он предложил вернуться к </w:t>
      </w:r>
      <w:proofErr w:type="spellStart"/>
      <w:r w:rsidRPr="00912F4F">
        <w:rPr>
          <w:rFonts w:ascii="Times New Roman" w:hAnsi="Times New Roman" w:cs="Times New Roman"/>
          <w:sz w:val="28"/>
          <w:szCs w:val="28"/>
        </w:rPr>
        <w:t>триколору</w:t>
      </w:r>
      <w:proofErr w:type="spellEnd"/>
      <w:r w:rsidRPr="00912F4F">
        <w:rPr>
          <w:rFonts w:ascii="Times New Roman" w:hAnsi="Times New Roman" w:cs="Times New Roman"/>
          <w:sz w:val="28"/>
          <w:szCs w:val="28"/>
        </w:rPr>
        <w:t xml:space="preserve">. На Чрезвычайной сессии Верховного Совета в августе 1993 года было решено трехцветный флаг </w:t>
      </w:r>
      <w:proofErr w:type="gramStart"/>
      <w:r w:rsidRPr="00912F4F">
        <w:rPr>
          <w:rFonts w:ascii="Times New Roman" w:hAnsi="Times New Roman" w:cs="Times New Roman"/>
          <w:sz w:val="28"/>
          <w:szCs w:val="28"/>
        </w:rPr>
        <w:t>считать</w:t>
      </w:r>
      <w:proofErr w:type="gramEnd"/>
      <w:r w:rsidRPr="00912F4F">
        <w:rPr>
          <w:rFonts w:ascii="Times New Roman" w:hAnsi="Times New Roman" w:cs="Times New Roman"/>
          <w:sz w:val="28"/>
          <w:szCs w:val="28"/>
        </w:rPr>
        <w:t xml:space="preserve"> национальным. А 20 августа 1994 года вышел в свет указ, который установил, что государственный флаг </w:t>
      </w:r>
      <w:proofErr w:type="gramStart"/>
      <w:r w:rsidRPr="00912F4F">
        <w:rPr>
          <w:rFonts w:ascii="Times New Roman" w:hAnsi="Times New Roman" w:cs="Times New Roman"/>
          <w:sz w:val="28"/>
          <w:szCs w:val="28"/>
        </w:rPr>
        <w:t>должен постоянно находится</w:t>
      </w:r>
      <w:proofErr w:type="gramEnd"/>
      <w:r w:rsidRPr="00912F4F">
        <w:rPr>
          <w:rFonts w:ascii="Times New Roman" w:hAnsi="Times New Roman" w:cs="Times New Roman"/>
          <w:sz w:val="28"/>
          <w:szCs w:val="28"/>
        </w:rPr>
        <w:t xml:space="preserve"> на Администрации Президента и зданиях, где расположены органы федеральной государственной и исполнительной власти.</w:t>
      </w:r>
    </w:p>
    <w:p w:rsidR="00912F4F" w:rsidRPr="00912F4F" w:rsidRDefault="00912F4F" w:rsidP="00912F4F">
      <w:pPr>
        <w:jc w:val="both"/>
        <w:rPr>
          <w:rFonts w:ascii="Times New Roman" w:hAnsi="Times New Roman" w:cs="Times New Roman"/>
          <w:sz w:val="28"/>
          <w:szCs w:val="28"/>
        </w:rPr>
      </w:pPr>
      <w:r w:rsidRPr="00912F4F">
        <w:rPr>
          <w:rFonts w:ascii="Times New Roman" w:hAnsi="Times New Roman" w:cs="Times New Roman"/>
          <w:sz w:val="28"/>
          <w:szCs w:val="28"/>
        </w:rPr>
        <w:lastRenderedPageBreak/>
        <w:t>В 1994 году, в августе месяце, у флага России появился свой праздник. Президент Б. Н. Ельцин установил отмечать его в августе, 22 числа, в день его официального восстановления и по причине его многовековой славы и для воспитания у подрастающего поколения уважительного отношения ко всем государственным символам.</w:t>
      </w:r>
    </w:p>
    <w:p w:rsidR="00912F4F" w:rsidRPr="00912F4F" w:rsidRDefault="00912F4F" w:rsidP="00912F4F">
      <w:pPr>
        <w:jc w:val="both"/>
        <w:rPr>
          <w:rFonts w:ascii="Times New Roman" w:hAnsi="Times New Roman" w:cs="Times New Roman"/>
          <w:sz w:val="28"/>
          <w:szCs w:val="28"/>
        </w:rPr>
      </w:pPr>
      <w:r w:rsidRPr="00912F4F">
        <w:rPr>
          <w:rFonts w:ascii="Times New Roman" w:hAnsi="Times New Roman" w:cs="Times New Roman"/>
          <w:sz w:val="28"/>
          <w:szCs w:val="28"/>
        </w:rPr>
        <w:t xml:space="preserve">В январе 1998 года было принято решение вопросы, связанные с государственной символикой, не рассматривать, так как по этому </w:t>
      </w:r>
      <w:proofErr w:type="gramStart"/>
      <w:r w:rsidRPr="00912F4F">
        <w:rPr>
          <w:rFonts w:ascii="Times New Roman" w:hAnsi="Times New Roman" w:cs="Times New Roman"/>
          <w:sz w:val="28"/>
          <w:szCs w:val="28"/>
        </w:rPr>
        <w:t>поводу</w:t>
      </w:r>
      <w:proofErr w:type="gramEnd"/>
      <w:r w:rsidRPr="00912F4F">
        <w:rPr>
          <w:rFonts w:ascii="Times New Roman" w:hAnsi="Times New Roman" w:cs="Times New Roman"/>
          <w:sz w:val="28"/>
          <w:szCs w:val="28"/>
        </w:rPr>
        <w:t xml:space="preserve"> как в обществе, так и в парламенте есть различные точки зрения.</w:t>
      </w:r>
    </w:p>
    <w:p w:rsidR="00912F4F" w:rsidRPr="00912F4F" w:rsidRDefault="00912F4F" w:rsidP="00912F4F">
      <w:pPr>
        <w:jc w:val="both"/>
        <w:rPr>
          <w:rFonts w:ascii="Times New Roman" w:hAnsi="Times New Roman" w:cs="Times New Roman"/>
          <w:sz w:val="28"/>
          <w:szCs w:val="28"/>
        </w:rPr>
      </w:pPr>
      <w:r w:rsidRPr="00912F4F">
        <w:rPr>
          <w:rFonts w:ascii="Times New Roman" w:hAnsi="Times New Roman" w:cs="Times New Roman"/>
          <w:sz w:val="28"/>
          <w:szCs w:val="28"/>
        </w:rPr>
        <w:t>Однако, в декабре 2000 года президентом Путиным на рассмотрение в Госдуму, наряду с другими законопроектами о государственной символике, был внесен проект закона «О государственном флаге». 8 декабря этот законопроект был принят Госдумой сразу же в первом и окончательном, третьем, чтениях. После одобрения закона Федеральным Собранием РФ он был подписан президентом. Это произошло 25 декабря 2000 года.</w:t>
      </w:r>
    </w:p>
    <w:p w:rsidR="00912F4F" w:rsidRPr="00912F4F" w:rsidRDefault="00912F4F" w:rsidP="00912F4F">
      <w:pPr>
        <w:jc w:val="both"/>
        <w:rPr>
          <w:rFonts w:ascii="Times New Roman" w:hAnsi="Times New Roman" w:cs="Times New Roman"/>
          <w:sz w:val="28"/>
          <w:szCs w:val="28"/>
        </w:rPr>
      </w:pPr>
      <w:r w:rsidRPr="00912F4F">
        <w:rPr>
          <w:rFonts w:ascii="Times New Roman" w:hAnsi="Times New Roman" w:cs="Times New Roman"/>
          <w:sz w:val="28"/>
          <w:szCs w:val="28"/>
        </w:rPr>
        <w:t xml:space="preserve">     Изображение Флага России и его трактовка</w:t>
      </w:r>
    </w:p>
    <w:p w:rsidR="00912F4F" w:rsidRPr="00912F4F" w:rsidRDefault="00912F4F" w:rsidP="00912F4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2F4F">
        <w:rPr>
          <w:rFonts w:ascii="Times New Roman" w:hAnsi="Times New Roman" w:cs="Times New Roman"/>
          <w:sz w:val="28"/>
          <w:szCs w:val="28"/>
        </w:rPr>
        <w:t>По этому закону государственный флаг России представляет из себя полотнище прямоугольной формы из трех одинаковых горизонтальных полос нижней — красного цвета, средней — синего и верхней — белого цвета.</w:t>
      </w:r>
      <w:proofErr w:type="gramEnd"/>
      <w:r w:rsidRPr="00912F4F">
        <w:rPr>
          <w:rFonts w:ascii="Times New Roman" w:hAnsi="Times New Roman" w:cs="Times New Roman"/>
          <w:sz w:val="28"/>
          <w:szCs w:val="28"/>
        </w:rPr>
        <w:t xml:space="preserve"> Размеры флага таковы, что его ширина относится к его длине как 2:3. Официального </w:t>
      </w:r>
      <w:proofErr w:type="spellStart"/>
      <w:r w:rsidRPr="00912F4F">
        <w:rPr>
          <w:rFonts w:ascii="Times New Roman" w:hAnsi="Times New Roman" w:cs="Times New Roman"/>
          <w:sz w:val="28"/>
          <w:szCs w:val="28"/>
        </w:rPr>
        <w:t>трактования</w:t>
      </w:r>
      <w:proofErr w:type="spellEnd"/>
      <w:r w:rsidRPr="00912F4F">
        <w:rPr>
          <w:rFonts w:ascii="Times New Roman" w:hAnsi="Times New Roman" w:cs="Times New Roman"/>
          <w:sz w:val="28"/>
          <w:szCs w:val="28"/>
        </w:rPr>
        <w:t xml:space="preserve"> цвета флага России не имеют, однако, очень часто встречается следующая трактовка. Белый цвет флага обозначает мир и чистоту, совершенство и непорочность, синий — это вера и верность Отечеству, а красный цвет обозначает силу русского народа и символизирует кровь, пролитую при защите Отечества.</w:t>
      </w:r>
    </w:p>
    <w:p w:rsidR="00912F4F" w:rsidRPr="00912F4F" w:rsidRDefault="00912F4F" w:rsidP="00912F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28393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b-rossii1-1108x120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586" cy="284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F4F" w:rsidRPr="00912F4F" w:rsidRDefault="00912F4F" w:rsidP="00912F4F">
      <w:pPr>
        <w:jc w:val="both"/>
        <w:rPr>
          <w:rFonts w:ascii="Times New Roman" w:hAnsi="Times New Roman" w:cs="Times New Roman"/>
          <w:sz w:val="28"/>
          <w:szCs w:val="28"/>
        </w:rPr>
      </w:pPr>
      <w:r w:rsidRPr="00912F4F">
        <w:rPr>
          <w:rFonts w:ascii="Times New Roman" w:hAnsi="Times New Roman" w:cs="Times New Roman"/>
          <w:sz w:val="28"/>
          <w:szCs w:val="28"/>
        </w:rPr>
        <w:lastRenderedPageBreak/>
        <w:t xml:space="preserve">     История появления Герба России</w:t>
      </w:r>
    </w:p>
    <w:p w:rsidR="00912F4F" w:rsidRPr="00912F4F" w:rsidRDefault="00912F4F" w:rsidP="00912F4F">
      <w:pPr>
        <w:jc w:val="both"/>
        <w:rPr>
          <w:rFonts w:ascii="Times New Roman" w:hAnsi="Times New Roman" w:cs="Times New Roman"/>
          <w:sz w:val="28"/>
          <w:szCs w:val="28"/>
        </w:rPr>
      </w:pPr>
      <w:r w:rsidRPr="00912F4F">
        <w:rPr>
          <w:rFonts w:ascii="Times New Roman" w:hAnsi="Times New Roman" w:cs="Times New Roman"/>
          <w:sz w:val="28"/>
          <w:szCs w:val="28"/>
        </w:rPr>
        <w:t>Впервые орел с двумя головами на гербе государства Московского появился в далеком 1497 году на печати Ивана Третьего. Это произошло после того, как царь женился на Софье Палеолог, которая являлась византийской принцессой. Герб Византии с изображением 2-главого орла, соединили с гербом Москвы — соответственно, на 1-й половине герба изобразили орла, на 2-ой был изображен всадник, который попирает дракона черного цвета.</w:t>
      </w:r>
    </w:p>
    <w:p w:rsidR="00912F4F" w:rsidRPr="00912F4F" w:rsidRDefault="00912F4F" w:rsidP="00912F4F">
      <w:pPr>
        <w:jc w:val="both"/>
        <w:rPr>
          <w:rFonts w:ascii="Times New Roman" w:hAnsi="Times New Roman" w:cs="Times New Roman"/>
          <w:sz w:val="28"/>
          <w:szCs w:val="28"/>
        </w:rPr>
      </w:pPr>
      <w:r w:rsidRPr="00912F4F">
        <w:rPr>
          <w:rFonts w:ascii="Times New Roman" w:hAnsi="Times New Roman" w:cs="Times New Roman"/>
          <w:sz w:val="28"/>
          <w:szCs w:val="28"/>
        </w:rPr>
        <w:t>В дальнейшем на протяжении всех этих лет в герб Московского государства вносили множество всевозможных изменений. Например, на груди орла, который был на печатях Ивана Грозного, возникло изображение Георгия Победоносца, что являлось символом московских князей. Начиная с 1625 г., в период царствования Михаила Федоровича, над головами орла стали изображаться три короны. А после того, как царем Петром I был учрежден русский орден Андрея Первозванного, то в Московский ге</w:t>
      </w:r>
      <w:proofErr w:type="gramStart"/>
      <w:r w:rsidRPr="00912F4F">
        <w:rPr>
          <w:rFonts w:ascii="Times New Roman" w:hAnsi="Times New Roman" w:cs="Times New Roman"/>
          <w:sz w:val="28"/>
          <w:szCs w:val="28"/>
        </w:rPr>
        <w:t>рб вкл</w:t>
      </w:r>
      <w:proofErr w:type="gramEnd"/>
      <w:r w:rsidRPr="00912F4F">
        <w:rPr>
          <w:rFonts w:ascii="Times New Roman" w:hAnsi="Times New Roman" w:cs="Times New Roman"/>
          <w:sz w:val="28"/>
          <w:szCs w:val="28"/>
        </w:rPr>
        <w:t>ючили цепь, на которой находится знак ордена. Еще позже, при царе Павле I на гербе государства Московского появилось изображение Мальтийского креста.</w:t>
      </w:r>
    </w:p>
    <w:p w:rsidR="00912F4F" w:rsidRPr="00912F4F" w:rsidRDefault="00912F4F" w:rsidP="00912F4F">
      <w:pPr>
        <w:jc w:val="both"/>
        <w:rPr>
          <w:rFonts w:ascii="Times New Roman" w:hAnsi="Times New Roman" w:cs="Times New Roman"/>
          <w:sz w:val="28"/>
          <w:szCs w:val="28"/>
        </w:rPr>
      </w:pPr>
      <w:r w:rsidRPr="00912F4F">
        <w:rPr>
          <w:rFonts w:ascii="Times New Roman" w:hAnsi="Times New Roman" w:cs="Times New Roman"/>
          <w:sz w:val="28"/>
          <w:szCs w:val="28"/>
        </w:rPr>
        <w:t>После революции, которая произошла в феврале 1917 года, имперский двуглавый орел, не имеющий корон, стал изображаться на денежных знаках и печати Временного правительства. Декрет от 10.11.1917 г. ВЦИК и СНК «Об уничтожении сословий и гражданских чинов» упразднил российские ордена, знаки различия, герб и флаг.</w:t>
      </w:r>
    </w:p>
    <w:p w:rsidR="00912F4F" w:rsidRPr="00912F4F" w:rsidRDefault="00912F4F" w:rsidP="00912F4F">
      <w:pPr>
        <w:jc w:val="both"/>
        <w:rPr>
          <w:rFonts w:ascii="Times New Roman" w:hAnsi="Times New Roman" w:cs="Times New Roman"/>
          <w:sz w:val="28"/>
          <w:szCs w:val="28"/>
        </w:rPr>
      </w:pPr>
      <w:r w:rsidRPr="00912F4F">
        <w:rPr>
          <w:rFonts w:ascii="Times New Roman" w:hAnsi="Times New Roman" w:cs="Times New Roman"/>
          <w:sz w:val="28"/>
          <w:szCs w:val="28"/>
        </w:rPr>
        <w:t>Правительством РСФСР 05.11.1990 года было приняло постановление относительно необходимости создать Государственный флаг, а также Государственный герб РСФСР. Для организации данной работы создали Правительственную комиссию, которая в результате предложила рекомендовать Правительству РСФСР флаг бело-сине-красного цвета, а также герб с изображением золотого двуглавого орла, расположенного на красном поле. Восстановление этих символов России произошло 30.11.1993 г., когда Указом Президента Бориса Николаевича Ельцина такой флаг и такой герб были утверждены в качестве государственных — это регламентировал Указ, который носил название «О Государственном гербе Российской Федерации».</w:t>
      </w:r>
    </w:p>
    <w:p w:rsidR="00912F4F" w:rsidRPr="00912F4F" w:rsidRDefault="00912F4F" w:rsidP="00912F4F">
      <w:pPr>
        <w:jc w:val="both"/>
        <w:rPr>
          <w:rFonts w:ascii="Times New Roman" w:hAnsi="Times New Roman" w:cs="Times New Roman"/>
          <w:sz w:val="28"/>
          <w:szCs w:val="28"/>
        </w:rPr>
      </w:pPr>
      <w:r w:rsidRPr="00912F4F">
        <w:rPr>
          <w:rFonts w:ascii="Times New Roman" w:hAnsi="Times New Roman" w:cs="Times New Roman"/>
          <w:sz w:val="28"/>
          <w:szCs w:val="28"/>
        </w:rPr>
        <w:t xml:space="preserve">     Герб России, согласно ему, — это изображение золотого 2-главого орла, который расположен на геральдическом щите, имеющего красный цвет. Над головами орла расположены исторические короны Петра Великого в количестве трех штук, а в лапах его — держава и скипетр. На груди же орла </w:t>
      </w:r>
      <w:r w:rsidRPr="00912F4F">
        <w:rPr>
          <w:rFonts w:ascii="Times New Roman" w:hAnsi="Times New Roman" w:cs="Times New Roman"/>
          <w:sz w:val="28"/>
          <w:szCs w:val="28"/>
        </w:rPr>
        <w:lastRenderedPageBreak/>
        <w:t>на щите красного цвета изображен всадник, который поражает копьем дракона.</w:t>
      </w:r>
    </w:p>
    <w:p w:rsidR="00912F4F" w:rsidRPr="00912F4F" w:rsidRDefault="00912F4F" w:rsidP="00912F4F">
      <w:pPr>
        <w:jc w:val="both"/>
        <w:rPr>
          <w:rFonts w:ascii="Times New Roman" w:hAnsi="Times New Roman" w:cs="Times New Roman"/>
          <w:sz w:val="28"/>
          <w:szCs w:val="28"/>
        </w:rPr>
      </w:pPr>
      <w:r w:rsidRPr="00912F4F">
        <w:rPr>
          <w:rFonts w:ascii="Times New Roman" w:hAnsi="Times New Roman" w:cs="Times New Roman"/>
          <w:sz w:val="28"/>
          <w:szCs w:val="28"/>
        </w:rPr>
        <w:t>04.12.2000 г. В. Путин, который являлся Президентом Российской Федерации, внес проект конституционного федерального закона под названием «О Государственном гербе РФ». В данном проекте герб был предложен, как изображение 2-главого золотого орла на фоне щита ярко-красного цвета. 08.12.2000 г. Государственной Думой данный проект Закона был принят. 25.12.2000 г. этот документ подписал Президент, а после опубликования 27.12.2000 г. он полностью вступил в силу.</w:t>
      </w:r>
    </w:p>
    <w:p w:rsidR="00912F4F" w:rsidRPr="00912F4F" w:rsidRDefault="00912F4F" w:rsidP="00912F4F">
      <w:pPr>
        <w:jc w:val="both"/>
        <w:rPr>
          <w:rFonts w:ascii="Times New Roman" w:hAnsi="Times New Roman" w:cs="Times New Roman"/>
          <w:sz w:val="28"/>
          <w:szCs w:val="28"/>
        </w:rPr>
      </w:pPr>
      <w:r w:rsidRPr="00912F4F">
        <w:rPr>
          <w:rFonts w:ascii="Times New Roman" w:hAnsi="Times New Roman" w:cs="Times New Roman"/>
          <w:sz w:val="28"/>
          <w:szCs w:val="28"/>
        </w:rPr>
        <w:t xml:space="preserve">     Изображение Герба Российской Федерации</w:t>
      </w:r>
    </w:p>
    <w:p w:rsidR="00912F4F" w:rsidRPr="00912F4F" w:rsidRDefault="00912F4F" w:rsidP="00912F4F">
      <w:pPr>
        <w:jc w:val="both"/>
        <w:rPr>
          <w:rFonts w:ascii="Times New Roman" w:hAnsi="Times New Roman" w:cs="Times New Roman"/>
          <w:sz w:val="28"/>
          <w:szCs w:val="28"/>
        </w:rPr>
      </w:pPr>
      <w:r w:rsidRPr="00912F4F">
        <w:rPr>
          <w:rFonts w:ascii="Times New Roman" w:hAnsi="Times New Roman" w:cs="Times New Roman"/>
          <w:sz w:val="28"/>
          <w:szCs w:val="28"/>
        </w:rPr>
        <w:t>Государственный герб России, соответственно этому Закону, представляет собой 4-хугольный заостренный в оконечности геральдический щит, ярко-красного цвета, имеющий закругленные нижние углы, на котором изображен золотой 2-главый орел, поднявший распущенные крылья вверх. Головы его увенчаны 1-ой большой и 2-мя малыми коронами, которые между собой соединяются лентой. При этом</w:t>
      </w:r>
      <w:proofErr w:type="gramStart"/>
      <w:r w:rsidRPr="00912F4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912F4F">
        <w:rPr>
          <w:rFonts w:ascii="Times New Roman" w:hAnsi="Times New Roman" w:cs="Times New Roman"/>
          <w:sz w:val="28"/>
          <w:szCs w:val="28"/>
        </w:rPr>
        <w:t xml:space="preserve"> орел в своей правой лапе держит скипетр, в левой же — державу. В ярко-красном щите, расположенном на груди орла изображен серебряный всадник, который одет в плащ синего цвета. Всадник, находясь на серебряном коне, который едет в левую сторону, поражает с помощью копья серебряного цвета опрокинутого и попранного его конем черного дракона, который также обращен влево.</w:t>
      </w:r>
    </w:p>
    <w:p w:rsidR="00912F4F" w:rsidRPr="00912F4F" w:rsidRDefault="00912F4F" w:rsidP="00912F4F">
      <w:pPr>
        <w:jc w:val="both"/>
        <w:rPr>
          <w:rFonts w:ascii="Times New Roman" w:hAnsi="Times New Roman" w:cs="Times New Roman"/>
          <w:sz w:val="28"/>
          <w:szCs w:val="28"/>
        </w:rPr>
      </w:pPr>
      <w:r w:rsidRPr="00912F4F">
        <w:rPr>
          <w:rFonts w:ascii="Times New Roman" w:hAnsi="Times New Roman" w:cs="Times New Roman"/>
          <w:sz w:val="28"/>
          <w:szCs w:val="28"/>
        </w:rPr>
        <w:t>Значение элементов Герба России</w:t>
      </w:r>
    </w:p>
    <w:p w:rsidR="00912F4F" w:rsidRPr="00912F4F" w:rsidRDefault="00912F4F" w:rsidP="00912F4F">
      <w:pPr>
        <w:jc w:val="both"/>
        <w:rPr>
          <w:rFonts w:ascii="Times New Roman" w:hAnsi="Times New Roman" w:cs="Times New Roman"/>
          <w:sz w:val="28"/>
          <w:szCs w:val="28"/>
        </w:rPr>
      </w:pPr>
      <w:r w:rsidRPr="00912F4F">
        <w:rPr>
          <w:rFonts w:ascii="Times New Roman" w:hAnsi="Times New Roman" w:cs="Times New Roman"/>
          <w:sz w:val="28"/>
          <w:szCs w:val="28"/>
        </w:rPr>
        <w:t xml:space="preserve">Изображение золотого 2-главого орла на ярко-красном фоне сохраняет в своей цветовой гамме историческую преемственность тех гербов, которые были в нашем государстве на протяжении конца 15 — 17 веков. Рисунок орла берет начало от изображений на тех памятниках, которые характерны для эпохи Петра Великого. Исторические короны Великого Петра (в количестве трех штук), которые изображены над орлом, в новых условиях символизируют не что иное, как суверенитет не только всей Российской Федерации в целом, но и ее отдельных частей (т.е. субъектов России). Скипетр и держава, </w:t>
      </w:r>
      <w:proofErr w:type="gramStart"/>
      <w:r w:rsidRPr="00912F4F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Pr="00912F4F">
        <w:rPr>
          <w:rFonts w:ascii="Times New Roman" w:hAnsi="Times New Roman" w:cs="Times New Roman"/>
          <w:sz w:val="28"/>
          <w:szCs w:val="28"/>
        </w:rPr>
        <w:t xml:space="preserve"> удерживает в своих лапах орел, олицетворяют единое российское государство, а также государственную власть в стране. То, что на груди орла находится всадник, который поражает дракона с помощью копья, является одним из древнейших символов постоянной борьбы, а также обязательной победы добра над злом, светлого </w:t>
      </w:r>
      <w:proofErr w:type="gramStart"/>
      <w:r w:rsidRPr="00912F4F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Pr="00912F4F">
        <w:rPr>
          <w:rFonts w:ascii="Times New Roman" w:hAnsi="Times New Roman" w:cs="Times New Roman"/>
          <w:sz w:val="28"/>
          <w:szCs w:val="28"/>
        </w:rPr>
        <w:t xml:space="preserve"> темным, надежной защиты Отечества.</w:t>
      </w:r>
    </w:p>
    <w:p w:rsidR="00912F4F" w:rsidRDefault="00912F4F" w:rsidP="00912F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848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mn_rossi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F4F" w:rsidRPr="00912F4F" w:rsidRDefault="00912F4F" w:rsidP="00912F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2F4F" w:rsidRPr="00912F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32F"/>
    <w:rsid w:val="001551E0"/>
    <w:rsid w:val="004B543B"/>
    <w:rsid w:val="0074132F"/>
    <w:rsid w:val="00912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F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F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1410</Words>
  <Characters>8040</Characters>
  <Application>Microsoft Office Word</Application>
  <DocSecurity>0</DocSecurity>
  <Lines>67</Lines>
  <Paragraphs>18</Paragraphs>
  <ScaleCrop>false</ScaleCrop>
  <Company>AlexSoft</Company>
  <LinksUpToDate>false</LinksUpToDate>
  <CharactersWithSpaces>9432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RDK</dc:creator>
  <cp:keywords/>
  <dc:description/>
  <cp:lastModifiedBy>RDK</cp:lastModifiedBy>
  <cp:revision>2</cp:revision>
  <dcterms:created xsi:type="dcterms:W3CDTF">2017-06-06T11:37:00Z</dcterms:created>
  <dcterms:modified xsi:type="dcterms:W3CDTF">2017-06-06T11:45:00Z</dcterms:modified>
</cp:coreProperties>
</file>