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812"/>
      </w:tblGrid>
      <w:tr w:rsidR="000C7997" w:rsidRPr="00EB3A06" w:rsidTr="00BC6968">
        <w:tc>
          <w:tcPr>
            <w:tcW w:w="9464" w:type="dxa"/>
          </w:tcPr>
          <w:p w:rsidR="000C7997" w:rsidRPr="00EB3A06" w:rsidRDefault="000C7997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968" w:rsidRPr="00EB3A06" w:rsidRDefault="000C7997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альник муниципального казенного</w:t>
            </w:r>
          </w:p>
          <w:p w:rsidR="000C7997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культуры   </w:t>
            </w:r>
          </w:p>
          <w:p w:rsidR="00BC6968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  </w:t>
            </w:r>
          </w:p>
          <w:p w:rsidR="00BC6968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 район</w:t>
            </w:r>
          </w:p>
          <w:p w:rsidR="00261C04" w:rsidRPr="00EB3A06" w:rsidRDefault="00261C04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Бшкортостан</w:t>
            </w:r>
          </w:p>
          <w:p w:rsidR="00BC6968" w:rsidRPr="00EB3A06" w:rsidRDefault="006E03C9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Синебухова</w:t>
            </w:r>
          </w:p>
          <w:p w:rsidR="000C7997" w:rsidRPr="00EB3A06" w:rsidRDefault="00BC6968" w:rsidP="000F0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«___»_______________ 2017 г.                                                                                                 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0C7997" w:rsidRPr="00EB3A06" w:rsidRDefault="000C7997" w:rsidP="000F0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C6968" w:rsidRPr="00EB3A06" w:rsidRDefault="003E657C" w:rsidP="00BC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.и.о. директора муниципальног</w:t>
            </w:r>
            <w:r w:rsidR="00BC6968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BC6968" w:rsidRPr="00EB3A06" w:rsidRDefault="00BC6968" w:rsidP="00BC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 учреждения культуры</w:t>
            </w:r>
          </w:p>
          <w:p w:rsidR="000C7997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«Стерлитамакский районный Дворец культуры» Администрации муниципального района</w:t>
            </w:r>
            <w:r w:rsidR="000C7997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 О.С.Митина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«____»________________2017 г.</w:t>
            </w:r>
          </w:p>
          <w:p w:rsidR="00BC6968" w:rsidRPr="00EB3A06" w:rsidRDefault="00BC6968" w:rsidP="00BC69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7997" w:rsidRPr="00EB3A06" w:rsidRDefault="000C7997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7008" w:rsidRPr="00EB3A06" w:rsidRDefault="00D57008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7008" w:rsidRPr="00EB3A06" w:rsidRDefault="00D57008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7008" w:rsidRPr="00EB3A06" w:rsidRDefault="00D57008" w:rsidP="000F0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E53FDC" w:rsidRPr="00EB3A06">
        <w:rPr>
          <w:rFonts w:ascii="Times New Roman" w:hAnsi="Times New Roman"/>
          <w:b/>
          <w:sz w:val="24"/>
          <w:szCs w:val="24"/>
        </w:rPr>
        <w:t>бюджетного</w:t>
      </w:r>
      <w:r w:rsidR="001A4461" w:rsidRPr="00EB3A06">
        <w:rPr>
          <w:rFonts w:ascii="Times New Roman" w:hAnsi="Times New Roman"/>
          <w:b/>
          <w:sz w:val="24"/>
          <w:szCs w:val="24"/>
        </w:rPr>
        <w:t xml:space="preserve"> </w:t>
      </w:r>
      <w:r w:rsidR="00E53FDC" w:rsidRPr="00EB3A06">
        <w:rPr>
          <w:rFonts w:ascii="Times New Roman" w:hAnsi="Times New Roman"/>
          <w:b/>
          <w:sz w:val="24"/>
          <w:szCs w:val="24"/>
        </w:rPr>
        <w:t>учреждения культуры «Стерлитамакский районный Дворец культуры»</w:t>
      </w:r>
      <w:r w:rsidRPr="00EB3A06">
        <w:rPr>
          <w:rFonts w:ascii="Times New Roman" w:hAnsi="Times New Roman"/>
          <w:b/>
          <w:sz w:val="24"/>
          <w:szCs w:val="24"/>
        </w:rPr>
        <w:t xml:space="preserve"> </w:t>
      </w: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муниципального района Стерлитамакский район Республики Башкортостан </w:t>
      </w:r>
    </w:p>
    <w:p w:rsidR="00C74819" w:rsidRPr="00EB3A06" w:rsidRDefault="00C74819" w:rsidP="000F0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на 201</w:t>
      </w:r>
      <w:r w:rsidR="00F16C75" w:rsidRPr="00EB3A06">
        <w:rPr>
          <w:rFonts w:ascii="Times New Roman" w:hAnsi="Times New Roman"/>
          <w:b/>
          <w:sz w:val="24"/>
          <w:szCs w:val="24"/>
        </w:rPr>
        <w:t>7</w:t>
      </w:r>
      <w:r w:rsidRPr="00EB3A0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4819" w:rsidRPr="00EB3A06" w:rsidRDefault="00C74819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78"/>
        <w:gridCol w:w="6076"/>
        <w:gridCol w:w="26"/>
        <w:gridCol w:w="1400"/>
        <w:gridCol w:w="40"/>
        <w:gridCol w:w="19"/>
        <w:gridCol w:w="81"/>
        <w:gridCol w:w="6"/>
        <w:gridCol w:w="10"/>
        <w:gridCol w:w="145"/>
        <w:gridCol w:w="3119"/>
        <w:gridCol w:w="115"/>
        <w:gridCol w:w="6"/>
        <w:gridCol w:w="20"/>
        <w:gridCol w:w="1418"/>
        <w:gridCol w:w="142"/>
        <w:gridCol w:w="425"/>
        <w:gridCol w:w="142"/>
        <w:gridCol w:w="992"/>
      </w:tblGrid>
      <w:tr w:rsidR="004B6D89" w:rsidRPr="00EB3A06" w:rsidTr="006F6EB9">
        <w:tc>
          <w:tcPr>
            <w:tcW w:w="844" w:type="dxa"/>
            <w:gridSpan w:val="2"/>
          </w:tcPr>
          <w:p w:rsidR="004B6D89" w:rsidRPr="00EB3A06" w:rsidRDefault="004B6D89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D89" w:rsidRPr="00EB3A06" w:rsidRDefault="004B6D89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76" w:type="dxa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gridSpan w:val="4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82" w:type="dxa"/>
            <w:gridSpan w:val="7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438" w:type="dxa"/>
            <w:gridSpan w:val="2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gridSpan w:val="4"/>
          </w:tcPr>
          <w:p w:rsidR="004B6D89" w:rsidRPr="00EB3A06" w:rsidRDefault="004B6D89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E79D0" w:rsidRPr="00EB3A06" w:rsidTr="006F6EB9">
        <w:tc>
          <w:tcPr>
            <w:tcW w:w="15026" w:type="dxa"/>
            <w:gridSpan w:val="20"/>
          </w:tcPr>
          <w:p w:rsidR="00DE79D0" w:rsidRPr="00EB3A06" w:rsidRDefault="00DE79D0" w:rsidP="000F05D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республиканских конкурсах</w:t>
            </w: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Федеральная целевая программа «Культура России» на 2017 г.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 - август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DE79D0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на получение денежных поощрений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лучшим муниципальным учреждениям и работникам культуры сельских поселений Республики Башкортостан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E53FDC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E53FDC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Республиканский конкурс на соискание грантов Президента Республики Башкортостан деятелям культуры и искусства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E53FDC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E53FDC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9D0" w:rsidRPr="00EB3A06" w:rsidTr="006F6EB9">
        <w:tc>
          <w:tcPr>
            <w:tcW w:w="844" w:type="dxa"/>
            <w:gridSpan w:val="2"/>
          </w:tcPr>
          <w:p w:rsidR="00DE79D0" w:rsidRPr="00EB3A06" w:rsidRDefault="00DE79D0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DE79D0" w:rsidRPr="00EB3A06" w:rsidRDefault="00DE79D0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 международных, всероссийских, межрегиональных республиканских конкурсах, семинарах, мастер-классах ГБУК РБ РЦНТ</w:t>
            </w:r>
            <w:r w:rsidR="00A55FD5" w:rsidRPr="00EB3A06">
              <w:rPr>
                <w:rFonts w:ascii="Times New Roman" w:hAnsi="Times New Roman"/>
                <w:sz w:val="24"/>
                <w:szCs w:val="24"/>
              </w:rPr>
              <w:t>, РУМЦ РБ</w:t>
            </w:r>
          </w:p>
        </w:tc>
        <w:tc>
          <w:tcPr>
            <w:tcW w:w="1466" w:type="dxa"/>
            <w:gridSpan w:val="3"/>
          </w:tcPr>
          <w:p w:rsidR="00DE79D0" w:rsidRPr="00EB3A06" w:rsidRDefault="00DE79D0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495" w:type="dxa"/>
            <w:gridSpan w:val="7"/>
          </w:tcPr>
          <w:p w:rsidR="00DE79D0" w:rsidRPr="00EB3A06" w:rsidRDefault="00D63B30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руководители творческих самодеятельных коллективов </w:t>
            </w:r>
            <w:r w:rsidR="00DE79D0" w:rsidRPr="00EB3A06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444" w:type="dxa"/>
            <w:gridSpan w:val="3"/>
          </w:tcPr>
          <w:p w:rsidR="00DE79D0" w:rsidRPr="00EB3A06" w:rsidRDefault="00DE79D0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СРДК»</w:t>
            </w:r>
          </w:p>
        </w:tc>
        <w:tc>
          <w:tcPr>
            <w:tcW w:w="1701" w:type="dxa"/>
            <w:gridSpan w:val="4"/>
          </w:tcPr>
          <w:p w:rsidR="00DE79D0" w:rsidRPr="00EB3A06" w:rsidRDefault="00DE79D0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561D28" w:rsidP="00561D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республиканском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конкурсе </w:t>
            </w:r>
            <w:r w:rsidR="00EB3A06"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«КЛУБ’оk XXI века»</w:t>
            </w:r>
          </w:p>
        </w:tc>
        <w:tc>
          <w:tcPr>
            <w:tcW w:w="1466" w:type="dxa"/>
            <w:gridSpan w:val="3"/>
          </w:tcPr>
          <w:p w:rsidR="00EB3A06" w:rsidRPr="00EB3A06" w:rsidRDefault="00EB3A06" w:rsidP="006E03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95" w:type="dxa"/>
            <w:gridSpan w:val="7"/>
          </w:tcPr>
          <w:p w:rsidR="00EB3A06" w:rsidRPr="00EB3A06" w:rsidRDefault="00EB3A06" w:rsidP="006E03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6E03C9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Николаевка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561D28" w:rsidP="006E03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EB3A06" w:rsidRPr="00EB3A06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методических служб «Грани мастерства- 2017»</w:t>
            </w:r>
          </w:p>
        </w:tc>
        <w:tc>
          <w:tcPr>
            <w:tcW w:w="1466" w:type="dxa"/>
            <w:gridSpan w:val="3"/>
          </w:tcPr>
          <w:p w:rsidR="00EB3A06" w:rsidRPr="00EB3A06" w:rsidRDefault="00EB3A06" w:rsidP="006E03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95" w:type="dxa"/>
            <w:gridSpan w:val="7"/>
          </w:tcPr>
          <w:p w:rsidR="00EB3A06" w:rsidRPr="00EB3A06" w:rsidRDefault="00EB3A06" w:rsidP="006E03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E5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0F05D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Мероприятия информационно-просветительной направленности</w:t>
            </w:r>
          </w:p>
          <w:p w:rsidR="00EB3A06" w:rsidRPr="00EB3A06" w:rsidRDefault="00EB3A06" w:rsidP="00261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76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посвященные Году</w:t>
            </w:r>
            <w:r w:rsidRPr="00EB3A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экологии (по отдельному плану)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1A44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Открытие Года экологии в муниципальном районе Стерлитамакский район Республики Башкортостан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1A446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заведующий МЦДБ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1A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«Покорми птиц зимой»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заведующий МБС МЦБ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563"/>
        </w:trPr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F04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фотоконкурс «Край родной – гордость моя!», посвященный Году экологии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февраль – октябрь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0C4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 МБУК «СРДК», библиотечные работники МБУ «ЦБС», СЮТ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республиканских экологических акциях «Зеленая Башкирия» (Марш парков)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библиотечные работники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Районные экологические акции:  «Охрана природы — охрана здоровья», «Очистим деревню от мусора», «Приведём в порядок родную деревню», «Чистый берег», «Чистота деревенских улиц»,  «Посади дерево»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методический отдел МБУК «СРДК», КДМ,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Участие во всемирной экологической акции «День Земли», Цикл мероприятий к Всемирному дню Земли (час экологии, эко-игра, экологический брейн-ринг, турнир знатоков природы)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«Землянам – чистую планету»,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«Тайны и загадки природы», «Твои соседи по планете», «Это земля – твоя и моя», «Земля твой дом, посмотри, кто в нем живет»</w:t>
            </w:r>
          </w:p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руководитель, методический отдел МБУК «СРДК», библиотечные работники МБУ «ЦБС», </w:t>
            </w:r>
          </w:p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«Нашим рекам и озерам – чистые берега»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библиотечные работники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328"/>
        </w:trPr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C0C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Закрытие Года экологии в муниципальном районе Стерлитамакский район Республики Башкортостан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C0CF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A5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заведующий МЦДБ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C0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DE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военно-патриотическому воспитанию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012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ко Дню защитника Отечества «Есть такая профессия – Родину защищать»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61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ДШИ, Отдел образования, КДМ, Общество «Знание»,  военкомат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конкурс-фестиваль военно-патриотической песни «Во славу Отечества»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«СРДК», РОО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праздничных мероприятий, посвященных Дню защитника Отечества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535" w:type="dxa"/>
            <w:gridSpan w:val="8"/>
          </w:tcPr>
          <w:p w:rsid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СК, отдел образования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ко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памяти воинов-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интернационалистов </w:t>
            </w: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3A06" w:rsidRPr="00EB3A06" w:rsidRDefault="00EB3A06" w:rsidP="00CD1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10-17.02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560B99">
            <w:pPr>
              <w:spacing w:after="0" w:line="240" w:lineRule="auto"/>
              <w:ind w:left="-108" w:right="-51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КДМ, художественный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МБУК «СРДК», библиотечные работники МБУ «ЦБС», отдел образования, общество «Знание»,  военкомат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ко Дню Победы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28.04-10.05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«СРДК», культработники СДК, СК, библиотечные работники МБУ «ЦБС», отдел образования, общество «Знание»,  военкомат, ДМШ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 Общероссийской акции «Георгиевская ленточка»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5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КДМ, отдел образования, художественный руководитель МБУК «СРДК», библиотечные работники МБУ «ЦБС» 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Митинги «Этот День Победы»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50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КДМ, художественный руководитель МБУК «СРДК», </w:t>
            </w:r>
          </w:p>
          <w:p w:rsidR="00EB3A06" w:rsidRPr="00EB3A06" w:rsidRDefault="00EB3A06" w:rsidP="003B6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отдел образования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A087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Общероссийская Гражданская акция «Бессмертный полк»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библиотечные работники МБУ «ЦБС», художественный руководитель МБУК «СРДК»,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4C0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во всероссийской а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кции «Триколор»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12 июня, 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общественная организация «Молодая гвардия», художественный руководитель МБУК «СРДК», культорганизаторы СДК, СК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C21B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A06">
              <w:t>Участие во Всероссийской акции «Свеча памяти»,</w:t>
            </w:r>
          </w:p>
          <w:p w:rsidR="00EB3A06" w:rsidRPr="00EB3A06" w:rsidRDefault="00EB3A06" w:rsidP="00AC21B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A06">
              <w:t xml:space="preserve"> </w:t>
            </w:r>
            <w:r w:rsidRPr="00EB3A06">
              <w:rPr>
                <w:spacing w:val="2"/>
              </w:rPr>
              <w:t xml:space="preserve">Цикл мероприятий ко Дню памяти и скорби </w:t>
            </w:r>
            <w:r w:rsidRPr="00EB3A06">
              <w:t xml:space="preserve"> «Негасимый огонь памяти»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19-22.06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культорганизаторы СДК, СК, библиотечные работники МБУ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«ЦБС», отдел образования,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10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аудитория 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Цикл мероприятий ко Дню государственного флага России</w:t>
            </w:r>
            <w:r w:rsidRPr="00EB3A06">
              <w:rPr>
                <w:rStyle w:val="apple-converted-space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EB3A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«Флаг России – гордость наша»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11-22.08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юных дарований «Цветок курая»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народного единства «Любовь к Отечеству священна»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КДМ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памяти погибших в Чеченской Республике «Время выбрало их»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2E0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библиотечные работники МБУ «ЦБС», художественный руководитель МБУК «СРДК», отдел образования, военкомат, общество «Знание»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4A0876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«Жемчужина Башкортостана»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4A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86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gridSpan w:val="3"/>
          </w:tcPr>
          <w:p w:rsidR="00EB3A06" w:rsidRPr="00EB3A06" w:rsidRDefault="00EB3A06" w:rsidP="004A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58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укреплению семейных традиций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познавательно-игровых программ «Сильная семья - сильная держава»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B91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Цикл интеллектуальных мероприятий  ко Дню защиты детей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</w:t>
            </w:r>
          </w:p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 образования, общество «Знание», ДШИ, ДМШ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4C0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Районная акция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«Привет, ромашки!»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приуроченная ко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Дню семьи любви и верности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B3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«Молодая гвардия», художественный руководитель МБУК «СРДК», культорганизаторы СДК, СК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Фестиваль чтения ко Дню семьи, любви и верности «Семья у книжной полки»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КДМ, ЗАГС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583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«Молодая семья - 2016»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матери</w:t>
            </w:r>
            <w:r w:rsidRPr="00EB3A06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образования, общество «Знание», КДМ, ДМШ, ДШИ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семей-опекунов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опеки и попечительства,  отдел образования,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565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правовому просвещению, профилактике правонарушений и борьбе с преступностью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«Безопасная дорога детства»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местного самоуправления «Сельское поселение. Вчера. Сегодня. Завтра»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C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познавательно-конкурсных мероприятий по праву «Я - гражданин России!»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образования, общество «Знание», КДН</w:t>
            </w:r>
          </w:p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Циклы информационных мероприятий по праву: «О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праве расскажет книга»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EB3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Библиотечные работники МБУ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«ЦБС», художественный руководитель МБУК «СРДК», общество «Знание», КДН,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 w:rsidRPr="00EB3A0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 работником правоохранительных органов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, диспуты, круглые столы «Закон обо мне, мне о законе»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</w:t>
            </w:r>
          </w:p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Общество «Знание», инспектор по делам несовершеннолетних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pStyle w:val="af0"/>
              <w:spacing w:before="0" w:beforeAutospacing="0" w:after="0" w:afterAutospacing="0"/>
              <w:jc w:val="both"/>
              <w:rPr>
                <w:szCs w:val="24"/>
              </w:rPr>
            </w:pPr>
            <w:r w:rsidRPr="00EB3A06">
              <w:rPr>
                <w:szCs w:val="24"/>
              </w:rPr>
              <w:t>Цикл мероприятий  ко Дню Конституции «Конституция – главный закон России»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 к Международному Дню прав человека «Закон один на всех»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Районная акция «Письмо «водителю», приуроченная к всемирному Дню памяти жертв ДТП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отдел образования, МБУК «СРДК», художественный руководитель, библиотечные работники МБУК «ЦБС», ГАИ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906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Молодежная антитеррористическая акция «Ангелы Беслана»</w:t>
            </w:r>
          </w:p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Цикл мероприятий ко дню памяти жертв  терроризма</w:t>
            </w:r>
          </w:p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«Терроризм - Угроза ХХ1  века. Беслан»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культорганизатор МБУК «СРДК», библиотечные работники МБУ «ЦБС», отдел образования, 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рисунков «Доброта спасёт мир» 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F0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ДШИ, художественный руководитель, методический отдел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Цикл мероприятий с участием сотрудников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правоохранительных органов «Толерантность – дорога к миру»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Библиотечные работники МБУ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«ЦБС», художественный руководитель МБУК «СРДК», Общество «Знание», КДН,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народного единства «Сто народов – одна семья»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общество «Знание», отдел образования</w:t>
            </w:r>
          </w:p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0C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инвалидами, пожилыми людьми, другими социально незащищенными категориями  населения 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C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«Неделя добра» - «Как живешь, ветеран?»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 культорганизаторы СДК, СК, библиотечные работники МБУ «ЦБС», отдел образования, КДМ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пенсионеры, люди с ограниченными возможностями здоровья, 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C5B0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«Вещи в дар»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май, ноябрь  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библиотечные работники МБУ «ЦБС», заведующая костюмерной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A02C45">
            <w:pPr>
              <w:pStyle w:val="msonormalbullet2gif"/>
              <w:spacing w:before="0" w:beforeAutospacing="0" w:after="0" w:afterAutospacing="0"/>
              <w:jc w:val="both"/>
            </w:pPr>
            <w:r w:rsidRPr="00EB3A06">
              <w:t>Цикл мероприятий ко Дню пожилого человека  «Если поет душа, то старость нам не страшна»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Совет ветеранов, художественный руководитель МБУК «СРДК»,  библиотечные работники МБУ «ЦБС»,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ДШИ, ДМШ 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пенсионеры, люди с ограниченными возможностями здоровья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A0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 Дню международной толерантности (праздник национальной культуры, бюро добрых услуг) «Вместе мы – одна семья»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09 - 13.11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руководитель, культорганизатор МБУК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«СРДК»,  Совет ветеранов,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D408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Международному дню инвалидов  «От сердца к сердцу»</w:t>
            </w:r>
          </w:p>
        </w:tc>
        <w:tc>
          <w:tcPr>
            <w:tcW w:w="1426" w:type="dxa"/>
            <w:gridSpan w:val="2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35" w:type="dxa"/>
            <w:gridSpan w:val="8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 библиотечные работники МБУ «ЦБС», Совет ветеранов, общество «Знание», отдел образования, Центр социального обслуживания населения,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53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эстетическому просвещению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Всероссийская акция «Ночь музеев»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Славянской письменности и культуры «Первоучители добра – вероучители народа»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образования, общество «Знание»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Всероссийская культурная акция «Театральная ночь»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9B2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искусства «Мастер - золотые руки»</w:t>
            </w:r>
          </w:p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</w:tcPr>
          <w:p w:rsid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«СРДК», ДШИ, библиотечные работники МБУ «ЦБС»</w:t>
            </w:r>
          </w:p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на лучшее тематическое оформление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фойе СРДК, СДК, СК к празднованию Дня Победы «Я помню, я горжусь!»</w:t>
            </w:r>
          </w:p>
        </w:tc>
        <w:tc>
          <w:tcPr>
            <w:tcW w:w="1566" w:type="dxa"/>
            <w:gridSpan w:val="5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1-3 мая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просмотр оформления</w:t>
            </w:r>
          </w:p>
        </w:tc>
        <w:tc>
          <w:tcPr>
            <w:tcW w:w="3280" w:type="dxa"/>
            <w:gridSpan w:val="4"/>
          </w:tcPr>
          <w:p w:rsidR="00EB3A06" w:rsidRPr="00EB3A06" w:rsidRDefault="00EB3A06" w:rsidP="001E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МБУК «СРДК», СДК, СК</w:t>
            </w:r>
          </w:p>
        </w:tc>
        <w:tc>
          <w:tcPr>
            <w:tcW w:w="1559" w:type="dxa"/>
            <w:gridSpan w:val="4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0F05D0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Культурно-массовые и культурно-досуговые мероприятия</w:t>
            </w: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pStyle w:val="msonormalbullet2gif"/>
              <w:spacing w:before="0" w:beforeAutospacing="0" w:after="0" w:afterAutospacing="0"/>
              <w:jc w:val="both"/>
            </w:pPr>
            <w:r w:rsidRPr="00EB3A06">
              <w:t>Квест, флешмобы «В поисках сокровищ», «На солнечной поляне Лукоморья», «Веселый календарь»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Отдел образования, художественный руководитель МБУК «СРДК», Комитет молодежи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для детей в каникулярное время «Калейдоскоп новогодних мероприятий»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 – 08 января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культорганизатор МБУК «СРДК», СДК, СК, библиотечные работники МБУ «ЦБС», отдел образования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D40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святого Валентина «Мы аплодируем любви»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13-14.02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8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образования, КДМ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празднику Масленица «Масленица идёт, за собой весну ведёт»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20-26.02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библиотечные работники МБУ «ЦБС», </w:t>
            </w:r>
          </w:p>
          <w:p w:rsidR="00EB3A06" w:rsidRPr="00EB3A06" w:rsidRDefault="00EB3A06" w:rsidP="008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КДМ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«Мисс и Мистер Первоклассник»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образования, художественный руководитель МБУК «СРДК»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на лучшее тематическое оформление помещений СРДК, СДК, СК «Весеннее настроение»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1-4 марта просмотр оформления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 СДК, СК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юных дарований «Дебют»</w:t>
            </w:r>
          </w:p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 МБУК «СРДК»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трудящейся молодежи </w:t>
            </w:r>
          </w:p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«А, ну-ка, девушки!»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КДМ, художественный руководитель МБУК «СРДК»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праздничных мероприятий, посвященных Международному женскому дню 8 марта «Женское счастье…!»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05 – 08.03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СК, ДШИ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100-летию создания Республики Башкортостан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библиотечные работники МБУ «ЦБС», 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МБУ «ЦБС»,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34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«Лучшее учреждение сферы культуры Стерлитамакского района – 2017»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8B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СК, библиотечные работники МБУ «ЦБС»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2225"/>
        </w:trPr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фестиваль-конкурс театральных коллективов «Виват, театр!»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8B3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руководители театральных коллективов СДК, СК, отдел образования (по зонам)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5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D408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Дню смеха «Юморина»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МБУ «ЦБС», 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Отчетные концерты клубных формирований СРДК, СДК и СК «Хоровод дружбы», в рамках подготовки к празднованию 100-летия образования Республики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руководители клубных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формирований, культорганизаторы СДК, СК, отдел образования, ДШИ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исполнителей эстрадной песни «Звезда»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СК, отдел образования, ДШИ, КДМ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530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4C0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праздник «Сабантуй – 2017» 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руководители самодеятельных коллективов, культорганизаторы СДК, СК, библиотечные работники МБУ «ЦБС», отдел образования, ДШИ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дворовых площадок «Лучшая дворовая площадка - 2017»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Айгулево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Буриказганово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Ишпарсово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Новое Барятино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Николаевка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Покровка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Первомайский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Преображеновка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Рязановка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Талачево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Тюрюшля 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Верхние Услы</w:t>
            </w:r>
          </w:p>
          <w:p w:rsidR="00EB3A06" w:rsidRPr="00EB3A06" w:rsidRDefault="00EB3A06" w:rsidP="00D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Наумовка</w:t>
            </w:r>
          </w:p>
          <w:p w:rsidR="00EB3A06" w:rsidRDefault="00EB3A06" w:rsidP="000C5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Загородный</w:t>
            </w:r>
          </w:p>
          <w:p w:rsidR="00EB3A06" w:rsidRPr="00EB3A06" w:rsidRDefault="00EB3A06" w:rsidP="000C5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библиотечные работники МБУ «ЦБС», 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906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C9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Открытый районный рок- кавер- фест «Отрыв»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МБУК «СРДК»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молодежной акции «Дисконочь» 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КДМ,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детского и юношеского народного творчества «Родники»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культорганизаторы СДК,  СК,  библиотечные работники МБУ «ЦБС», ДМШ, ДШИ Отдел образования, КДМ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846B88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праздничный концерт ко Дню работников сельского хозяйства и перерабатывающей промышленности 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ноябрь, по отд. плану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 МБУК «СРДК»,  руководители самодеятельных коллективов художественной самодеятельности 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видеоклипов «Хороший кадр», посвященный Году экологии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творческий конкурс разговорного жанра «Золотой микрофон»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 СДК,  СК</w:t>
            </w:r>
          </w:p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конкурс художественной самодеятельности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«Ваш выход!»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среди работников учреждений и организаций муниципального района Стерлитамакский район Республики Башкортостан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«СРДК», культорганизаторы СДК,  СК,  библиотечные работники МБУ «ЦБС», ДМШ, ДШИ, отдел образования, КДМ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Default="00EB3A06" w:rsidP="0071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Конкурс Новогодних развлекательных программ и праздничного оформления помещения «Новогодний фейерверк чудес»</w:t>
            </w:r>
          </w:p>
          <w:p w:rsidR="00EB3A06" w:rsidRPr="00EB3A06" w:rsidRDefault="00EB3A06" w:rsidP="00717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AA5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Детские новогодние утренники.</w:t>
            </w:r>
          </w:p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Районные новогодние елки для детей с ограниченными возможностями здоровья и одаренных детей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AA5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25-30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154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МБУК «СРДК», культорганизаторы СДК, СК, отдел образования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0B51C5">
            <w:pPr>
              <w:tabs>
                <w:tab w:val="left" w:pos="3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25-31 декабря</w:t>
            </w:r>
          </w:p>
        </w:tc>
        <w:tc>
          <w:tcPr>
            <w:tcW w:w="3361" w:type="dxa"/>
            <w:gridSpan w:val="5"/>
            <w:shd w:val="clear" w:color="auto" w:fill="auto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</w:t>
            </w:r>
          </w:p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8B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Мероприятия по возрождению, сохранению и развитию национальных культур народов</w:t>
            </w:r>
          </w:p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 «Национальные традиции многонационального народа»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C93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посвященных истории села «Я! Мой дом! Мое село!»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5E1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МБУК «СРДК», отдел образования, 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C93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конкурс чтецов «Наш Мустай Карим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345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СРДК, Библиотечные работники МБУ «ЦБС», отдел образования, общество «Знание»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7B7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Вечер русской песни «Раз в Крещенский вечерок» (встреча народных вокальных коллективов русской песни)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Руководитель народного ансамбля «Уральская рябинушка» МБУК «СРДК»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праздник «Сурхури»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Н. Краснояр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обрядовый праздник «Масленица»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Николаевка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народный обрядовый праздник «Навруз Байрамы»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Талачево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Районный народный обрядовый праздник «Карга боткасы» 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Заведующая СК с. Кучербаево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женщины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Традиционный районный мордовский праздник «Встреча весны»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Садовка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русский календарно-обрядовый праздник «Красная горка»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Рязановка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Районный праздник, приуроченный ко Дн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ю славянской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письменности и культуры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приуроченный ко Дню </w:t>
            </w:r>
            <w:hyperlink r:id="rId8" w:tooltip="Память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памяти</w:t>
              </w:r>
            </w:hyperlink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святых </w:t>
            </w:r>
            <w:hyperlink r:id="rId9" w:tooltip="Кирилл и Мефодий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Мефодия и Кирилла</w:t>
              </w:r>
            </w:hyperlink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Культорганизатор СДК с.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Тюрюшля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районному празднику «Шежере байрамы», посвященное И. Насыри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Заведующий сельским клубом         с. Нижние Услы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Районный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народный обрядовый 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праздник Ивана Купалы 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Золотоношка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башкирский календарно-обрядовый праздник «Ураза-байрам»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25 июня 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Аючево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праздник «День крещения Руси»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Наумовка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башкирский религиозный календарно-обрядовый праздник «Курбан байрам»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В. Услы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Национальный праздник татарского народа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«Каз омэсе»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Заведующая СК с. Н. Услы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1A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8B3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Работа по профилактике незаконного потребления наркотических средств среди воспитанников</w:t>
            </w:r>
          </w:p>
          <w:p w:rsidR="00EB3A06" w:rsidRPr="00EB3A06" w:rsidRDefault="00EB3A06" w:rsidP="000F0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детских, подростковых и молодежных клубов и центров</w:t>
            </w: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0F05D0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Антинаркотическая акция «Сообщи, где торгуют смертью!»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191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СДК, СК, ЦБС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информационно-познавательных мероприятий «Соблазн велик, но жизнь дороже»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Всемирному дню борьбы со СПИДом «Синдром приобретенного Иммунодефицита»</w:t>
            </w:r>
          </w:p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</w:t>
            </w:r>
          </w:p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г.Стерлитамак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мероприятий, посвященные здоровому образу жизни, профилактике наркомании, алкоголизма и табакокурения «Здоровый образ жизни», «Вредные привычки - загубленная жизнь», «Знать законы здоровья, чтобы жить», «Мир против наркотиков»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 СДК,  СК, ДМШ, ДШИ, отдел образования, КДМ, ГБУЗ РБ городская больница №4, КДН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Всемирному дню здоровья «Сегодня модно быть здоровым»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04-08.04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художественный руководитель МБУК «СРДК»,  отдел образования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Всемирному дню без табака «Жизнь без табака»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</w:t>
            </w:r>
          </w:p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г.Стерлитамак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 Международному дню борьбы с наркоманией «Наркомания – знак беды»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20-24.06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73055B">
            <w:pPr>
              <w:spacing w:after="0" w:line="240" w:lineRule="auto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г.Стерлитамак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Районная акция «Трезвая Россия», посвященная Всемирному Дню трезвости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«СРДК», культорганизаторы СДК, СК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D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Цикл мероприятий ко всемирному дню трезвости и борьбы с алкоголизмом «Глоток беды»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Библиотечные работники МБУ «ЦБС», художественный руководитель МБУК «СРДК», инспектор по делам несовершеннолетних, секретарь КДН, 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ГБУЗ РБ ГБ №4 г.Стерлитамак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844" w:type="dxa"/>
            <w:gridSpan w:val="2"/>
          </w:tcPr>
          <w:p w:rsidR="00EB3A06" w:rsidRPr="00EB3A06" w:rsidRDefault="00EB3A06" w:rsidP="00846B88">
            <w:pPr>
              <w:pStyle w:val="ad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Районная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акция «Обменяй сигарету на конфету</w:t>
            </w: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»,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Дню </w:t>
            </w:r>
            <w:r w:rsidRPr="00EB3A06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отказа от курения</w:t>
            </w:r>
          </w:p>
        </w:tc>
        <w:tc>
          <w:tcPr>
            <w:tcW w:w="1485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3476" w:type="dxa"/>
            <w:gridSpan w:val="6"/>
          </w:tcPr>
          <w:p w:rsidR="00EB3A06" w:rsidRPr="00EB3A06" w:rsidRDefault="00EB3A06" w:rsidP="00E77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Художественный руководитель, методический отдел МБУК «СРДК», культорганизаторы СДК, СК</w:t>
            </w:r>
          </w:p>
        </w:tc>
        <w:tc>
          <w:tcPr>
            <w:tcW w:w="1444" w:type="dxa"/>
            <w:gridSpan w:val="3"/>
          </w:tcPr>
          <w:p w:rsidR="00EB3A06" w:rsidRPr="00EB3A06" w:rsidRDefault="00EB3A06" w:rsidP="0085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  <w:gridSpan w:val="4"/>
          </w:tcPr>
          <w:p w:rsidR="00EB3A06" w:rsidRPr="00EB3A06" w:rsidRDefault="00EB3A06" w:rsidP="0084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  <w:shd w:val="clear" w:color="auto" w:fill="auto"/>
          </w:tcPr>
          <w:p w:rsidR="00EB3A06" w:rsidRPr="00EB3A06" w:rsidRDefault="00EB3A06" w:rsidP="00EB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кластерного подхода к организации деятельности в сфере культуры</w:t>
            </w:r>
          </w:p>
        </w:tc>
      </w:tr>
      <w:tr w:rsidR="00EB3A06" w:rsidRPr="00EB3A06" w:rsidTr="006F6EB9">
        <w:tc>
          <w:tcPr>
            <w:tcW w:w="844" w:type="dxa"/>
            <w:gridSpan w:val="2"/>
            <w:shd w:val="clear" w:color="auto" w:fill="auto"/>
          </w:tcPr>
          <w:p w:rsidR="00EB3A06" w:rsidRPr="00EB3A06" w:rsidRDefault="00EB3A06" w:rsidP="000F05D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EB3A06" w:rsidRPr="00EB3A06" w:rsidRDefault="00EB3A06" w:rsidP="000F05D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Работа по созданию «Музея хлеба»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EB3A06" w:rsidRPr="00EB3A06" w:rsidRDefault="00EB3A06" w:rsidP="000F05D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3421" w:type="dxa"/>
            <w:gridSpan w:val="7"/>
            <w:shd w:val="clear" w:color="auto" w:fill="auto"/>
          </w:tcPr>
          <w:p w:rsidR="00EB3A06" w:rsidRPr="00EB3A06" w:rsidRDefault="00EB3A06" w:rsidP="004D7B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Библиотечные работники МБУ «ЦБС», МБУК «СРДК», ДМШ, ДШИ, КДМ, отдел образования</w:t>
            </w:r>
          </w:p>
        </w:tc>
        <w:tc>
          <w:tcPr>
            <w:tcW w:w="1418" w:type="dxa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B3A06" w:rsidRPr="00EB3A06" w:rsidRDefault="00EB3A06" w:rsidP="000F0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601" w:right="-10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статистических и информационно-аналитических отчетов клубных учреждений района за 2016 год.</w:t>
            </w:r>
          </w:p>
        </w:tc>
        <w:tc>
          <w:tcPr>
            <w:tcW w:w="1701" w:type="dxa"/>
            <w:gridSpan w:val="7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3260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695"/>
        </w:trPr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отчетов по приказу № 213 в РЦНТ</w:t>
            </w:r>
          </w:p>
        </w:tc>
        <w:tc>
          <w:tcPr>
            <w:tcW w:w="1701" w:type="dxa"/>
            <w:gridSpan w:val="7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rPr>
          <w:trHeight w:val="551"/>
        </w:trPr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Ведение бально-рейтингового анализа деятельности КДУ Стерлитамакского района</w:t>
            </w:r>
          </w:p>
        </w:tc>
        <w:tc>
          <w:tcPr>
            <w:tcW w:w="1701" w:type="dxa"/>
            <w:gridSpan w:val="7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«Поиск новых направлений и творческих идей в работе культурно-досуговых учреждений. Методика проведения дискотек.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Сценарно-режиссерские особенности танцевально-развлекательных, тематических, ретро-дискотек»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Семинар-практикум «Поиск новых форм работы с детьми. Обмен опытом работы дворовых площадок». Деловая игра «Мозговой штурм»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Творческая лаборатория «Поиск новых направлений и творческих идей в работе клубных формирований». Мастер-класс по одному из новых направлений творчества (батик, квиллинг, скрапбукинг,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мыловарение)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Семинар-практикум «Современные компьютерные технологии в работе сельского Дома культуры»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Учеба кадров «Школа начинающего клубного работника»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 КДУ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подходы к написанию сценария КДМ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Клубные формирования и актив клуба.</w:t>
            </w:r>
          </w:p>
          <w:p w:rsidR="00EB3A06" w:rsidRPr="00EB3A06" w:rsidRDefault="00EB3A06" w:rsidP="00EB3A0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Месячный план. Годовой план КДУ и его составляющие. Статистическая отчетность и требования к текстовым отчетам.</w:t>
            </w:r>
          </w:p>
          <w:p w:rsidR="00EB3A06" w:rsidRPr="00EB3A06" w:rsidRDefault="00EB3A06" w:rsidP="00EB3A06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 xml:space="preserve">Курсы повышения компьютерной грамотности для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культработников Стерлитамакского района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отдел МБУК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Культработники  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Рассылка сценариев, музыкальных подборок и афиш к календарным праздникам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ежемесячно к праздничным датам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договору с БРКиК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Специалист отдела кадров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Подготовка к участия в республиканском конкурсе методических служб «Грани мастерства- 2017»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Посещение республиканских учебных семинаров, мастер-классов и т.п.</w:t>
            </w:r>
          </w:p>
        </w:tc>
        <w:tc>
          <w:tcPr>
            <w:tcW w:w="1546" w:type="dxa"/>
            <w:gridSpan w:val="5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3415" w:type="dxa"/>
            <w:gridSpan w:val="6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Специалист отдела кадров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 по методическим зонам</w:t>
            </w: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Методические выезды с целью контроля и оказания методической помощи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каждую среду 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«СРДК», 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КДУ Стерлитамакского района по методическим зонам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республиканскому конкурсу «КЛУБ’оk XXI века»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Николаевка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открытия многофункционального клуба с. Октябрьский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D46CA8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rPr>
          <w:trHeight w:val="800"/>
        </w:trPr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Default="00EB3A06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фестивале-конкурсе театральных коллективов «Виват, театр!»</w:t>
            </w:r>
          </w:p>
          <w:p w:rsidR="00D46CA8" w:rsidRDefault="00D46CA8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CA8" w:rsidRPr="00EB3A06" w:rsidRDefault="00D46CA8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6"/>
          </w:tcPr>
          <w:p w:rsidR="00EB3A06" w:rsidRPr="00EB3A06" w:rsidRDefault="00EB3A06" w:rsidP="00EB3A0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EB3A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EB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руководители театральных кружков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с.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Николаевка в подготовке районного обрядового праздника «Масленица»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Культорганизатор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СДК с. Николаевка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«Лучшее учреждение сферы культуры Стерлитамакского района – 2017»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Талачево в проведении районного народного обрядового праздника «Навруз Байрамы»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Талачево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СК д. Кучербаево в проведении районного народного обрядового праздника «Карга боткасы»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СК д. Кучербаево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Садовка в проведении районного народного обрядового праздника «Встреча весны»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Садовка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Рязановка в проведении районного календарно-обрядового праздника «Красная горка»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Рязановка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конкурсе изобразительного и декоративно-прикладного искусства «Уральские мастера»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отчетным концертам клубных формирований СРДК, СДК и СК «Хоровод дружбы», в рамках подготовки к празднованию 100-летия образования Республики Башкортостан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исполнителей эстрадной песни «Звезда»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к районному конкурсу на лучшее тематическое оформление фойе СРДК, СДК, СК к празднованию Дня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Победы «Я помню, я горжусь!»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районному празднику «Шежере байрамы», посвященное И. Насыри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Заведующий сельским клубом         с. Нижние Услы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Тюрюшля в проведении р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айонного праздника Дня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славянской письменности и культуры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приуроченного ко Дню </w:t>
            </w:r>
            <w:hyperlink r:id="rId10" w:tooltip="Память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памяти</w:t>
              </w:r>
            </w:hyperlink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святых </w:t>
            </w:r>
            <w:hyperlink r:id="rId11" w:tooltip="Кирилл и Мефодий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Мефодия и Кирилла</w:t>
              </w:r>
            </w:hyperlink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Тюрюшля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«блоков» концертных программ для районного праздника «Сабантуй – 2017»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д. Золотоношка в проведении районного народного обрядового праздника 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Ивана Купалы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Золотоношка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Аючево в проведении районного народного обрядового праздника «Ураза-байрам»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Аючево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Наумовка в проведении районного народного праздника «День крещения Руси»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Наумовка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дворовых площадок «Лучшая дворовая площадка - 2017»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открытого районного рок- кавер- феста «Отрыв»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D46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В. Услы в проведении районного народного обрядового праздника «Курбан байрам»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В. Услы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детского и юношеского народного творчества «Родники»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«Молодая семья - 2016»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участников к районному творческому конкурсу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«Ваш выход!»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среди работников учреждений и организаций муниципального района Стерлитамакский район Республики Башкортостан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Н. Услы в проведении районного народного обрядового праздника «Каз омэсе»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СК с. Н. Услы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конкурсу видеоклипов «Хороший кадр», посвященный Году экологии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конкурсу Новогодних развлекательных программ и праздничного оформления помещения «Новогодний фейерверк чудес»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127" w:type="dxa"/>
            <w:gridSpan w:val="4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Редакционно – издательская деятельность</w:t>
            </w: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районных конкурсов, фестивалей и акций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положений районных конкурсов и фестивалей»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лучших сценариев новогодних программ», после подведения итогов конкурсу Новогодних развлекательных программ и праздничного оформления помещения «Новогодний фейерверк чудес»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эскизов дипломов районных конкурсов и фестивалей, эскизов афиш, баннеров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методичек, буклетов и др. «раздаточной продукции»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Отдел МБУК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6F6EB9">
        <w:tc>
          <w:tcPr>
            <w:tcW w:w="15026" w:type="dxa"/>
            <w:gridSpan w:val="20"/>
          </w:tcPr>
          <w:p w:rsidR="00EB3A06" w:rsidRPr="00EB3A06" w:rsidRDefault="00EB3A06" w:rsidP="003D0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сопровождение</w:t>
            </w: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для создания сайта РДК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Информационное сопровождение мероприятий и значимых событий района на странице социальной сети ВКонтакте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новых подписчиков группы Стерлитамакского районного Дворца культуры ВКонтаке 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A06" w:rsidRPr="00EB3A06" w:rsidTr="00D46CA8">
        <w:tc>
          <w:tcPr>
            <w:tcW w:w="566" w:type="dxa"/>
          </w:tcPr>
          <w:p w:rsidR="00EB3A06" w:rsidRPr="00EB3A06" w:rsidRDefault="00EB3A06" w:rsidP="003D07C1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EB3A06" w:rsidRPr="00EB3A06" w:rsidRDefault="00EB3A06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статей о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мероприятиях и значимых событиях района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для районной газеты «Сельские нивы»</w:t>
            </w:r>
          </w:p>
        </w:tc>
        <w:tc>
          <w:tcPr>
            <w:tcW w:w="1556" w:type="dxa"/>
            <w:gridSpan w:val="6"/>
          </w:tcPr>
          <w:p w:rsidR="00EB3A06" w:rsidRPr="00EB3A06" w:rsidRDefault="00EB3A06" w:rsidP="003D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5" w:type="dxa"/>
            <w:gridSpan w:val="5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3"/>
          </w:tcPr>
          <w:p w:rsidR="00EB3A06" w:rsidRPr="00EB3A06" w:rsidRDefault="00EB3A06" w:rsidP="003D07C1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134" w:type="dxa"/>
            <w:gridSpan w:val="2"/>
          </w:tcPr>
          <w:p w:rsidR="00EB3A06" w:rsidRPr="00EB3A06" w:rsidRDefault="00EB3A06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008" w:rsidRPr="00EB3A06" w:rsidRDefault="00D57008" w:rsidP="006F6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008" w:rsidRPr="00EB3A06" w:rsidRDefault="00D5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A06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812"/>
      </w:tblGrid>
      <w:tr w:rsidR="00B01236" w:rsidRPr="00EB3A06" w:rsidTr="004E1893">
        <w:tc>
          <w:tcPr>
            <w:tcW w:w="9464" w:type="dxa"/>
          </w:tcPr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муниципального казенного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 Отдел культуры   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  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 район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Бшкортостан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 И.В.Синебухова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«___»_______________ 2017 г.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01236" w:rsidRPr="00EB3A06" w:rsidRDefault="00E235C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="00B01236"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.и.о. директора муниципального</w:t>
            </w:r>
          </w:p>
          <w:p w:rsidR="00B01236" w:rsidRPr="00EB3A06" w:rsidRDefault="00B01236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 учреждения культуры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«Стерлитамакский районный Дворец культуры» Администрации муниципального района  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 О.С.Митина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«____»________________2017 г.</w:t>
            </w:r>
          </w:p>
          <w:p w:rsidR="00B01236" w:rsidRPr="00EB3A06" w:rsidRDefault="00B01236" w:rsidP="004E1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1236" w:rsidRPr="00EB3A06" w:rsidRDefault="00B01236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444EB6" w:rsidRPr="00EB3A06" w:rsidRDefault="00444EB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методического отдела </w:t>
      </w:r>
      <w:r w:rsidR="00B01236" w:rsidRPr="00EB3A06">
        <w:rPr>
          <w:rFonts w:ascii="Times New Roman" w:hAnsi="Times New Roman"/>
          <w:b/>
          <w:sz w:val="24"/>
          <w:szCs w:val="24"/>
        </w:rPr>
        <w:t xml:space="preserve">муниципального бюджетного учреждения культуры </w:t>
      </w: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«Стерлитамакский районный Дворец культуры» </w:t>
      </w: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 xml:space="preserve">муниципального района Стерлитамакский район Республики Башкортостан </w:t>
      </w:r>
    </w:p>
    <w:p w:rsidR="00B01236" w:rsidRPr="00EB3A06" w:rsidRDefault="00B01236" w:rsidP="00B01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A06">
        <w:rPr>
          <w:rFonts w:ascii="Times New Roman" w:hAnsi="Times New Roman"/>
          <w:b/>
          <w:sz w:val="24"/>
          <w:szCs w:val="24"/>
        </w:rPr>
        <w:t>на 2017 год</w:t>
      </w:r>
    </w:p>
    <w:p w:rsidR="00B01236" w:rsidRPr="00EB3A06" w:rsidRDefault="00B01236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813"/>
        <w:gridCol w:w="2113"/>
        <w:gridCol w:w="10"/>
        <w:gridCol w:w="2413"/>
        <w:gridCol w:w="2268"/>
        <w:gridCol w:w="142"/>
        <w:gridCol w:w="1843"/>
      </w:tblGrid>
      <w:tr w:rsidR="004E1893" w:rsidRPr="00EB3A06" w:rsidTr="00EB3A06">
        <w:tc>
          <w:tcPr>
            <w:tcW w:w="566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3" w:type="dxa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4E1893" w:rsidRPr="00EB3A06" w:rsidTr="00EB3A06">
        <w:tc>
          <w:tcPr>
            <w:tcW w:w="15168" w:type="dxa"/>
            <w:gridSpan w:val="8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601" w:right="-10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статистических и информационно-аналитических отчетов клубных учреждений района за 2016 год.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rPr>
          <w:trHeight w:val="695"/>
        </w:trPr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Сдача отчетов по приказу № 213 в РЦНТ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rPr>
          <w:trHeight w:val="551"/>
        </w:trPr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Ведение бально-рейтингового анализа деятельности КДУ Стерлитамакского района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15168" w:type="dxa"/>
            <w:gridSpan w:val="8"/>
          </w:tcPr>
          <w:p w:rsidR="004E1893" w:rsidRPr="00EB3A06" w:rsidRDefault="004E1893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«Поиск новых направлений и творческих идей в работе культурно-досуговых учреждений. Методика проведения дискотек.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Сценарно-режиссерские особенности танцевально-развлекательных, тематических, ретро-дискотек»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Семинар-практикум «Поиск новых форм работы с детьми. Обмен опытом работы дворовых площадок».  Деловая игра «мозговой штурм»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B3A06">
              <w:rPr>
                <w:rFonts w:ascii="Times New Roman" w:hAnsi="Times New Roman"/>
                <w:sz w:val="24"/>
                <w:szCs w:val="24"/>
              </w:rPr>
              <w:t>Творческая лаборатория «Поиск новых направлений и творческих идей в работе клубных формирований». Мастер-класс по одному из новых направлений творчества (батик, квиллинг, скрапбукинг,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мыловарение)</w:t>
            </w:r>
            <w:bookmarkEnd w:id="0"/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560B99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4E1893" w:rsidRPr="00EB3A06">
              <w:rPr>
                <w:rFonts w:ascii="Times New Roman" w:hAnsi="Times New Roman"/>
                <w:sz w:val="24"/>
                <w:szCs w:val="24"/>
              </w:rPr>
              <w:t>«Современные компьютерные технологии в работе сельского Дома культуры»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МБУК «СРДК»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rPr>
          <w:trHeight w:val="2434"/>
        </w:trPr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4E1893" w:rsidP="007015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Учеба кадров «Школа начинающего клубного работника»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 КДУ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подходы к написанию сценария КДМ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Клубные формирования и актив клуба.</w:t>
            </w:r>
          </w:p>
          <w:p w:rsidR="007015DD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Месячный план. Годовой план КДУ и его составляющие. </w:t>
            </w:r>
          </w:p>
          <w:p w:rsidR="004E1893" w:rsidRPr="00EB3A06" w:rsidRDefault="004E1893" w:rsidP="007015DD">
            <w:pPr>
              <w:pStyle w:val="a5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Статистическая отчетность и требования к текстовым отчетам.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Курсы повышения компьютерной грамотности для культработников Стерлитамакского района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Культработники  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Рассылка сценариев, музыкальных подборок и афиш к календарным праздникам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ежемесячно к праздничным датам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93" w:rsidRPr="00EB3A06" w:rsidTr="00EB3A06">
        <w:tc>
          <w:tcPr>
            <w:tcW w:w="566" w:type="dxa"/>
          </w:tcPr>
          <w:p w:rsidR="004E1893" w:rsidRPr="00EB3A06" w:rsidRDefault="004E1893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113" w:type="dxa"/>
          </w:tcPr>
          <w:p w:rsidR="004E1893" w:rsidRPr="00EB3A06" w:rsidRDefault="004E1893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договору с БРКиК</w:t>
            </w:r>
          </w:p>
        </w:tc>
        <w:tc>
          <w:tcPr>
            <w:tcW w:w="2423" w:type="dxa"/>
            <w:gridSpan w:val="2"/>
          </w:tcPr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4E1893" w:rsidRPr="00EB3A06" w:rsidRDefault="004E1893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Специалист отдела кадров МБУК «СРДК»</w:t>
            </w:r>
          </w:p>
        </w:tc>
        <w:tc>
          <w:tcPr>
            <w:tcW w:w="2268" w:type="dxa"/>
          </w:tcPr>
          <w:p w:rsidR="004E1893" w:rsidRPr="00EB3A06" w:rsidRDefault="004E1893" w:rsidP="004E18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985" w:type="dxa"/>
            <w:gridSpan w:val="2"/>
          </w:tcPr>
          <w:p w:rsidR="004E1893" w:rsidRPr="00EB3A06" w:rsidRDefault="004E1893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C4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Подготовка к участи</w:t>
            </w:r>
            <w:r w:rsidR="00C449B8" w:rsidRPr="00EB3A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в республиканском конкурсе методических служб «Грани мастерства- 2017»</w:t>
            </w:r>
          </w:p>
        </w:tc>
        <w:tc>
          <w:tcPr>
            <w:tcW w:w="2113" w:type="dxa"/>
          </w:tcPr>
          <w:p w:rsidR="00D20002" w:rsidRPr="00EB3A06" w:rsidRDefault="00D20002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2423" w:type="dxa"/>
            <w:gridSpan w:val="2"/>
          </w:tcPr>
          <w:p w:rsidR="00D20002" w:rsidRPr="00EB3A06" w:rsidRDefault="00D20002" w:rsidP="00C4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268" w:type="dxa"/>
          </w:tcPr>
          <w:p w:rsidR="00D20002" w:rsidRPr="00EB3A06" w:rsidRDefault="00D20002" w:rsidP="004E18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Посещение республиканских учебных семинаров, мастер-классов и т.п.</w:t>
            </w:r>
          </w:p>
        </w:tc>
        <w:tc>
          <w:tcPr>
            <w:tcW w:w="2113" w:type="dxa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2423" w:type="dxa"/>
            <w:gridSpan w:val="2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кадров МБУК «СРДК»</w:t>
            </w:r>
          </w:p>
        </w:tc>
        <w:tc>
          <w:tcPr>
            <w:tcW w:w="2268" w:type="dxa"/>
          </w:tcPr>
          <w:p w:rsidR="00D20002" w:rsidRPr="00EB3A06" w:rsidRDefault="00D20002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Культработники </w:t>
            </w:r>
          </w:p>
        </w:tc>
        <w:tc>
          <w:tcPr>
            <w:tcW w:w="1985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15168" w:type="dxa"/>
            <w:gridSpan w:val="8"/>
          </w:tcPr>
          <w:p w:rsidR="00D20002" w:rsidRPr="00EB3A06" w:rsidRDefault="00D20002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Учебно-методическая деятельность по методическим зонам</w:t>
            </w: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Методические выезды с целью контроля и оказания методической помощи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каждую среду в течение года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МБУК «СРДК», 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КДУ Стерлитамакского района по методическим зонам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республиканскому конкурсу «КЛУБ’оk XXI века»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C449B8" w:rsidP="00C449B8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Николаевка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EB9" w:rsidRPr="00EB3A06" w:rsidTr="00EB3A06">
        <w:tc>
          <w:tcPr>
            <w:tcW w:w="566" w:type="dxa"/>
          </w:tcPr>
          <w:p w:rsidR="006F6EB9" w:rsidRPr="00EB3A06" w:rsidRDefault="006F6EB9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F6EB9" w:rsidRPr="00EB3A06" w:rsidRDefault="006F6EB9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открытия многофункционального клуба с. Октябрьский</w:t>
            </w:r>
          </w:p>
        </w:tc>
        <w:tc>
          <w:tcPr>
            <w:tcW w:w="2123" w:type="dxa"/>
            <w:gridSpan w:val="2"/>
          </w:tcPr>
          <w:p w:rsidR="006F6EB9" w:rsidRPr="00EB3A06" w:rsidRDefault="006F6EB9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6F6EB9" w:rsidRPr="00EB3A06" w:rsidRDefault="006F6EB9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6F6EB9" w:rsidRPr="00EB3A06" w:rsidRDefault="006F6EB9" w:rsidP="00C44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EB9" w:rsidRPr="00EB3A06" w:rsidRDefault="006F6EB9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фестивале-конкурсе театральных коллективов «Виват, театр!»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руководители театральных кружков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Николаевка в подготовке районного обрядового праздника «Масленица»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Николаевка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02" w:rsidRPr="00EB3A06" w:rsidTr="00EB3A06">
        <w:tc>
          <w:tcPr>
            <w:tcW w:w="566" w:type="dxa"/>
          </w:tcPr>
          <w:p w:rsidR="00D20002" w:rsidRPr="00EB3A06" w:rsidRDefault="00D20002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«Лучшее учреждение сферы культуры Стерлитамакского района – 2017»</w:t>
            </w:r>
          </w:p>
        </w:tc>
        <w:tc>
          <w:tcPr>
            <w:tcW w:w="2123" w:type="dxa"/>
            <w:gridSpan w:val="2"/>
          </w:tcPr>
          <w:p w:rsidR="00D20002" w:rsidRPr="00EB3A06" w:rsidRDefault="00D20002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D20002" w:rsidRPr="00EB3A06" w:rsidRDefault="00D20002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410" w:type="dxa"/>
            <w:gridSpan w:val="2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1843" w:type="dxa"/>
          </w:tcPr>
          <w:p w:rsidR="00D20002" w:rsidRPr="00EB3A06" w:rsidRDefault="00D20002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Талачево в проведении районного народного обрядового праздника «Навруз Байрамы»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Талачево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СК д. Кучербаево в проведении районного народного обрядового праздника «Карга боткасы» 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СК д. Кучербаево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Садовка в проведении районного народного обрядового праздника «Встреча весны»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Садовка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с. Рязановка в проведении районного календарно-обрядового праздника «Красная горка»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Культорганизатор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СДК д. Рязановка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конкурсантов к участию в районном конкурсе изобразительного и декоративно-прикладного искусства «Уральские мастера»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отчетным концертам клубных формирований СРДК, СДК и СК «Хоровод дружбы», в рамках подготовки к празднованию 100-летия образования Республики Башкортостан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исполнителей эстрадной песни «Звезда»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B8" w:rsidRPr="00EB3A06" w:rsidTr="00EB3A06">
        <w:tc>
          <w:tcPr>
            <w:tcW w:w="566" w:type="dxa"/>
          </w:tcPr>
          <w:p w:rsidR="00C449B8" w:rsidRPr="00EB3A06" w:rsidRDefault="00C449B8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на лучшее тематическое оформление фойе СРДК, СДК, СК к празднованию Дня Победы «Я помню, я горжусь!»</w:t>
            </w:r>
          </w:p>
        </w:tc>
        <w:tc>
          <w:tcPr>
            <w:tcW w:w="2123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3" w:type="dxa"/>
          </w:tcPr>
          <w:p w:rsidR="00C449B8" w:rsidRPr="00EB3A06" w:rsidRDefault="00C449B8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C449B8" w:rsidRPr="00EB3A06" w:rsidRDefault="00C449B8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районному празднику «Шежере байрамы», посвященное И. Насыри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3D07C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3" w:type="dxa"/>
          </w:tcPr>
          <w:p w:rsidR="007015DD" w:rsidRPr="00EB3A06" w:rsidRDefault="007015DD" w:rsidP="003D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3D0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Заведующий сельским клубом         с. Нижние Услы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Тюрюшля в проведении р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айонного праздника Дня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славянской письменности и культуры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приуроченного ко Дню </w:t>
            </w:r>
            <w:hyperlink r:id="rId12" w:tooltip="Память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памяти</w:t>
              </w:r>
            </w:hyperlink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святых </w:t>
            </w:r>
            <w:hyperlink r:id="rId13" w:tooltip="Кирилл и Мефодий" w:history="1">
              <w:r w:rsidRPr="00EB3A0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Мефодия и Кирилла</w:t>
              </w:r>
            </w:hyperlink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Тюрюшля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«блоков» концертных программ для районного праздника «Сабантуй – 2017»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СДК д. Золотоношка в проведении районного народного обрядового праздника </w:t>
            </w:r>
            <w:r w:rsidRPr="00EB3A0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Ивана Купалы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д. Золотоношка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Аючево в проведении районного народного обрядового праздника «Ураза-байрам»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Аючево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Наумовка в проведении районного народного праздника «День крещения Руси»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Наумовка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районному конкурсу дворовых площадок «Лучшая дворовая площадка - 2017»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«СРДК», заведующий МБС МЦБ МБУ «ЦБС»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СК, библиотечные работники МБУ «ЦБС»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открытого районного рок- кавер- феста «Отрыв»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В. Услы в проведении районного народного обрядового праздника «Курбан байрам»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Культорганизатор СДК с. В. Услы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детского и юношеского народного творчества «Родники»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участников к районному конкурсу «Молодая семья - 2016»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 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участников к районному творческому конкурсу </w:t>
            </w: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«Ваш выход!»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среди работников учреждений и организаций муниципального района Стерлитамакский район Республики Башкортостан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СДК с. Н. Услы в проведении районного народного обрядового праздника «Каз омэсе»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СК с. Н. Услы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подготовке к конкурсу видеоклипов «Хороший кадр», посвященный Году экологии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в подготовке к конкурсу Новогодних развлекательных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программ и праздничного оформления помещения «Новогодний фейерверк чудес»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Методический отдел </w:t>
            </w: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>Культработники</w:t>
            </w:r>
          </w:p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15168" w:type="dxa"/>
            <w:gridSpan w:val="8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Редакционно – издательская деятельность</w:t>
            </w: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положений районных конкурсов, фестивалей и акций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положений районных конкурсов и фестивалей»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и подготовка к печати «Сборника лучших сценариев новогодних программ», после подведения итогов конкурсу Новогодних развлекательных программ и праздничного оформления помещения «Новогодний фейерверк чудес»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эскизов дипломов районных конкурсов и фестивалей, эскизов афиш, баннеров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Разработка методичек, буклетов и др. «раздаточной продукции»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B3A06">
        <w:tc>
          <w:tcPr>
            <w:tcW w:w="15168" w:type="dxa"/>
            <w:gridSpan w:val="8"/>
          </w:tcPr>
          <w:p w:rsidR="007015DD" w:rsidRPr="00EB3A06" w:rsidRDefault="007015DD" w:rsidP="004E1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7015DD" w:rsidRPr="00EB3A06" w:rsidTr="00E235C3">
        <w:trPr>
          <w:trHeight w:val="697"/>
        </w:trPr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для создания сайта РДК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4E189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Информационное сопровождение мероприятий и значимых событий района на странице социальной сети ВКонтакте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новых подписчиков группы Стерлитамакского районного Дворца культуры ВКонтаке 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DD" w:rsidRPr="00EB3A06" w:rsidTr="00E235C3">
        <w:tc>
          <w:tcPr>
            <w:tcW w:w="566" w:type="dxa"/>
          </w:tcPr>
          <w:p w:rsidR="007015DD" w:rsidRPr="00EB3A06" w:rsidRDefault="007015DD" w:rsidP="00444EB6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015DD" w:rsidRPr="00EB3A06" w:rsidRDefault="007015DD" w:rsidP="004E18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Подготовка статей о </w:t>
            </w:r>
            <w:r w:rsidRPr="00EB3A06">
              <w:rPr>
                <w:rFonts w:ascii="Times New Roman" w:hAnsi="Times New Roman"/>
                <w:bCs/>
                <w:sz w:val="24"/>
                <w:szCs w:val="24"/>
              </w:rPr>
              <w:t>мероприятиях и значимых событиях района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 xml:space="preserve"> для районной газеты «Сельские нивы»</w:t>
            </w:r>
          </w:p>
        </w:tc>
        <w:tc>
          <w:tcPr>
            <w:tcW w:w="2123" w:type="dxa"/>
            <w:gridSpan w:val="2"/>
          </w:tcPr>
          <w:p w:rsidR="007015DD" w:rsidRPr="00EB3A06" w:rsidRDefault="007015DD" w:rsidP="005F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2410" w:type="dxa"/>
            <w:gridSpan w:val="2"/>
          </w:tcPr>
          <w:p w:rsidR="007015DD" w:rsidRPr="00EB3A06" w:rsidRDefault="007015DD" w:rsidP="004E1893">
            <w:pPr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843" w:type="dxa"/>
          </w:tcPr>
          <w:p w:rsidR="007015DD" w:rsidRPr="00EB3A06" w:rsidRDefault="007015DD" w:rsidP="004E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236" w:rsidRPr="00EB3A06" w:rsidRDefault="00B01236" w:rsidP="000F0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1236" w:rsidRPr="00EB3A06" w:rsidSect="008B376A"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ED" w:rsidRDefault="003A7BED" w:rsidP="00E74C62">
      <w:pPr>
        <w:spacing w:after="0" w:line="240" w:lineRule="auto"/>
      </w:pPr>
      <w:r>
        <w:separator/>
      </w:r>
    </w:p>
  </w:endnote>
  <w:endnote w:type="continuationSeparator" w:id="1">
    <w:p w:rsidR="003A7BED" w:rsidRDefault="003A7BED" w:rsidP="00E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ED" w:rsidRDefault="003A7BED" w:rsidP="00E74C62">
      <w:pPr>
        <w:spacing w:after="0" w:line="240" w:lineRule="auto"/>
      </w:pPr>
      <w:r>
        <w:separator/>
      </w:r>
    </w:p>
  </w:footnote>
  <w:footnote w:type="continuationSeparator" w:id="1">
    <w:p w:rsidR="003A7BED" w:rsidRDefault="003A7BED" w:rsidP="00E7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DE3"/>
    <w:multiLevelType w:val="hybridMultilevel"/>
    <w:tmpl w:val="9EFA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3A02"/>
    <w:multiLevelType w:val="hybridMultilevel"/>
    <w:tmpl w:val="2A1822C0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451"/>
    <w:multiLevelType w:val="hybridMultilevel"/>
    <w:tmpl w:val="BFDE4A3A"/>
    <w:lvl w:ilvl="0" w:tplc="2970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3D6"/>
    <w:multiLevelType w:val="hybridMultilevel"/>
    <w:tmpl w:val="714A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24654"/>
    <w:multiLevelType w:val="hybridMultilevel"/>
    <w:tmpl w:val="89005AF4"/>
    <w:lvl w:ilvl="0" w:tplc="913E9A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9F7ABD"/>
    <w:multiLevelType w:val="multilevel"/>
    <w:tmpl w:val="A28EBE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6">
    <w:nsid w:val="17FF51C1"/>
    <w:multiLevelType w:val="hybridMultilevel"/>
    <w:tmpl w:val="4EE4DF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9D07D16"/>
    <w:multiLevelType w:val="hybridMultilevel"/>
    <w:tmpl w:val="194A8512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6081"/>
    <w:multiLevelType w:val="hybridMultilevel"/>
    <w:tmpl w:val="2CAE6108"/>
    <w:lvl w:ilvl="0" w:tplc="EBB8850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A1CEB"/>
    <w:multiLevelType w:val="hybridMultilevel"/>
    <w:tmpl w:val="6674DC8E"/>
    <w:lvl w:ilvl="0" w:tplc="579C690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3DD"/>
    <w:multiLevelType w:val="hybridMultilevel"/>
    <w:tmpl w:val="CD3883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202A3505"/>
    <w:multiLevelType w:val="hybridMultilevel"/>
    <w:tmpl w:val="6624E216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7802"/>
    <w:multiLevelType w:val="hybridMultilevel"/>
    <w:tmpl w:val="69EC1F4E"/>
    <w:lvl w:ilvl="0" w:tplc="6A221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78D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4320"/>
    <w:multiLevelType w:val="hybridMultilevel"/>
    <w:tmpl w:val="DDA48942"/>
    <w:lvl w:ilvl="0" w:tplc="BFE8A2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CE164BF"/>
    <w:multiLevelType w:val="hybridMultilevel"/>
    <w:tmpl w:val="55EEE386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3B6F24"/>
    <w:multiLevelType w:val="hybridMultilevel"/>
    <w:tmpl w:val="1FD0EE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13331A1"/>
    <w:multiLevelType w:val="hybridMultilevel"/>
    <w:tmpl w:val="231A1F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31038FD"/>
    <w:multiLevelType w:val="hybridMultilevel"/>
    <w:tmpl w:val="063CA19A"/>
    <w:lvl w:ilvl="0" w:tplc="6A221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33C3A2A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932ED"/>
    <w:multiLevelType w:val="hybridMultilevel"/>
    <w:tmpl w:val="CDB2E2EE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421CB"/>
    <w:multiLevelType w:val="hybridMultilevel"/>
    <w:tmpl w:val="7A64D662"/>
    <w:lvl w:ilvl="0" w:tplc="8318C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35D4C"/>
    <w:multiLevelType w:val="hybridMultilevel"/>
    <w:tmpl w:val="DE805AF6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7AE4EEE"/>
    <w:multiLevelType w:val="hybridMultilevel"/>
    <w:tmpl w:val="87C891D8"/>
    <w:lvl w:ilvl="0" w:tplc="44A6F6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FF7B9C"/>
    <w:multiLevelType w:val="multilevel"/>
    <w:tmpl w:val="DE805AF6"/>
    <w:lvl w:ilvl="0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9692C89"/>
    <w:multiLevelType w:val="hybridMultilevel"/>
    <w:tmpl w:val="9F0AAA76"/>
    <w:lvl w:ilvl="0" w:tplc="4F60A1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416C0AB0"/>
    <w:multiLevelType w:val="hybridMultilevel"/>
    <w:tmpl w:val="68002DC0"/>
    <w:lvl w:ilvl="0" w:tplc="B8FABE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1D42FDE"/>
    <w:multiLevelType w:val="hybridMultilevel"/>
    <w:tmpl w:val="128CE2F0"/>
    <w:lvl w:ilvl="0" w:tplc="D270ADA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FB4B5A"/>
    <w:multiLevelType w:val="hybridMultilevel"/>
    <w:tmpl w:val="EB1C536A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7585E"/>
    <w:multiLevelType w:val="hybridMultilevel"/>
    <w:tmpl w:val="43904816"/>
    <w:lvl w:ilvl="0" w:tplc="F19C766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AFF66B2"/>
    <w:multiLevelType w:val="hybridMultilevel"/>
    <w:tmpl w:val="B896D8BC"/>
    <w:lvl w:ilvl="0" w:tplc="44A6F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B5246D9"/>
    <w:multiLevelType w:val="hybridMultilevel"/>
    <w:tmpl w:val="4B14AC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4C42535D"/>
    <w:multiLevelType w:val="hybridMultilevel"/>
    <w:tmpl w:val="3E0CD2D8"/>
    <w:lvl w:ilvl="0" w:tplc="E93C6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652AB"/>
    <w:multiLevelType w:val="hybridMultilevel"/>
    <w:tmpl w:val="55D678BE"/>
    <w:lvl w:ilvl="0" w:tplc="B5365E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D0C10C4"/>
    <w:multiLevelType w:val="hybridMultilevel"/>
    <w:tmpl w:val="E152B2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5">
    <w:nsid w:val="53262B92"/>
    <w:multiLevelType w:val="hybridMultilevel"/>
    <w:tmpl w:val="A2E0FDE2"/>
    <w:lvl w:ilvl="0" w:tplc="623AB27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1D12B7"/>
    <w:multiLevelType w:val="hybridMultilevel"/>
    <w:tmpl w:val="9B708DCA"/>
    <w:lvl w:ilvl="0" w:tplc="193698A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435709"/>
    <w:multiLevelType w:val="hybridMultilevel"/>
    <w:tmpl w:val="3E14D348"/>
    <w:lvl w:ilvl="0" w:tplc="18D27C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69A95883"/>
    <w:multiLevelType w:val="hybridMultilevel"/>
    <w:tmpl w:val="B4A6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F7026"/>
    <w:multiLevelType w:val="hybridMultilevel"/>
    <w:tmpl w:val="653043DE"/>
    <w:lvl w:ilvl="0" w:tplc="44A6F6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72D51"/>
    <w:multiLevelType w:val="hybridMultilevel"/>
    <w:tmpl w:val="81229EA4"/>
    <w:lvl w:ilvl="0" w:tplc="6C3E03A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834EB6"/>
    <w:multiLevelType w:val="multilevel"/>
    <w:tmpl w:val="D01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31"/>
  </w:num>
  <w:num w:numId="5">
    <w:abstractNumId w:val="16"/>
  </w:num>
  <w:num w:numId="6">
    <w:abstractNumId w:val="22"/>
  </w:num>
  <w:num w:numId="7">
    <w:abstractNumId w:val="24"/>
  </w:num>
  <w:num w:numId="8">
    <w:abstractNumId w:val="34"/>
  </w:num>
  <w:num w:numId="9">
    <w:abstractNumId w:val="10"/>
  </w:num>
  <w:num w:numId="10">
    <w:abstractNumId w:val="5"/>
  </w:num>
  <w:num w:numId="11">
    <w:abstractNumId w:val="37"/>
  </w:num>
  <w:num w:numId="12">
    <w:abstractNumId w:val="3"/>
  </w:num>
  <w:num w:numId="13">
    <w:abstractNumId w:val="26"/>
  </w:num>
  <w:num w:numId="14">
    <w:abstractNumId w:val="14"/>
  </w:num>
  <w:num w:numId="15">
    <w:abstractNumId w:val="36"/>
  </w:num>
  <w:num w:numId="16">
    <w:abstractNumId w:val="18"/>
  </w:num>
  <w:num w:numId="17">
    <w:abstractNumId w:val="12"/>
  </w:num>
  <w:num w:numId="18">
    <w:abstractNumId w:val="15"/>
  </w:num>
  <w:num w:numId="19">
    <w:abstractNumId w:val="7"/>
  </w:num>
  <w:num w:numId="20">
    <w:abstractNumId w:val="23"/>
  </w:num>
  <w:num w:numId="21">
    <w:abstractNumId w:val="30"/>
  </w:num>
  <w:num w:numId="22">
    <w:abstractNumId w:val="28"/>
  </w:num>
  <w:num w:numId="23">
    <w:abstractNumId w:val="39"/>
  </w:num>
  <w:num w:numId="24">
    <w:abstractNumId w:val="25"/>
  </w:num>
  <w:num w:numId="25">
    <w:abstractNumId w:val="1"/>
  </w:num>
  <w:num w:numId="26">
    <w:abstractNumId w:val="11"/>
  </w:num>
  <w:num w:numId="27">
    <w:abstractNumId w:val="20"/>
  </w:num>
  <w:num w:numId="28">
    <w:abstractNumId w:val="40"/>
  </w:num>
  <w:num w:numId="29">
    <w:abstractNumId w:val="33"/>
  </w:num>
  <w:num w:numId="30">
    <w:abstractNumId w:val="35"/>
  </w:num>
  <w:num w:numId="31">
    <w:abstractNumId w:val="27"/>
  </w:num>
  <w:num w:numId="32">
    <w:abstractNumId w:val="8"/>
  </w:num>
  <w:num w:numId="33">
    <w:abstractNumId w:val="19"/>
  </w:num>
  <w:num w:numId="34">
    <w:abstractNumId w:val="38"/>
  </w:num>
  <w:num w:numId="35">
    <w:abstractNumId w:val="9"/>
  </w:num>
  <w:num w:numId="36">
    <w:abstractNumId w:val="4"/>
  </w:num>
  <w:num w:numId="37">
    <w:abstractNumId w:val="21"/>
  </w:num>
  <w:num w:numId="38">
    <w:abstractNumId w:val="32"/>
  </w:num>
  <w:num w:numId="39">
    <w:abstractNumId w:val="2"/>
  </w:num>
  <w:num w:numId="40">
    <w:abstractNumId w:val="41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F14"/>
    <w:rsid w:val="000002A4"/>
    <w:rsid w:val="00000DB6"/>
    <w:rsid w:val="0000252B"/>
    <w:rsid w:val="0000328B"/>
    <w:rsid w:val="00003FC5"/>
    <w:rsid w:val="000044B0"/>
    <w:rsid w:val="00011588"/>
    <w:rsid w:val="00016744"/>
    <w:rsid w:val="00022583"/>
    <w:rsid w:val="00025564"/>
    <w:rsid w:val="00026D67"/>
    <w:rsid w:val="00031717"/>
    <w:rsid w:val="00032F14"/>
    <w:rsid w:val="000423DF"/>
    <w:rsid w:val="000502F7"/>
    <w:rsid w:val="00054926"/>
    <w:rsid w:val="00054E9C"/>
    <w:rsid w:val="00055E38"/>
    <w:rsid w:val="0006646E"/>
    <w:rsid w:val="000675F3"/>
    <w:rsid w:val="00077282"/>
    <w:rsid w:val="00077374"/>
    <w:rsid w:val="000807E4"/>
    <w:rsid w:val="00083F89"/>
    <w:rsid w:val="0008518C"/>
    <w:rsid w:val="000928CB"/>
    <w:rsid w:val="000B2A97"/>
    <w:rsid w:val="000B51C5"/>
    <w:rsid w:val="000C3135"/>
    <w:rsid w:val="000C40C3"/>
    <w:rsid w:val="000C40F9"/>
    <w:rsid w:val="000C5B0D"/>
    <w:rsid w:val="000C7997"/>
    <w:rsid w:val="000D02A0"/>
    <w:rsid w:val="000D43F0"/>
    <w:rsid w:val="000D44DC"/>
    <w:rsid w:val="000D728C"/>
    <w:rsid w:val="000F05D0"/>
    <w:rsid w:val="000F2D3B"/>
    <w:rsid w:val="000F6AF0"/>
    <w:rsid w:val="00107F19"/>
    <w:rsid w:val="001115AB"/>
    <w:rsid w:val="00124017"/>
    <w:rsid w:val="00124B65"/>
    <w:rsid w:val="001274E1"/>
    <w:rsid w:val="00130A48"/>
    <w:rsid w:val="00131086"/>
    <w:rsid w:val="00131AFF"/>
    <w:rsid w:val="00131F84"/>
    <w:rsid w:val="001343C6"/>
    <w:rsid w:val="00137471"/>
    <w:rsid w:val="00140350"/>
    <w:rsid w:val="001500DB"/>
    <w:rsid w:val="00150EE8"/>
    <w:rsid w:val="0015199E"/>
    <w:rsid w:val="0015367A"/>
    <w:rsid w:val="0015477C"/>
    <w:rsid w:val="00154CEB"/>
    <w:rsid w:val="00157861"/>
    <w:rsid w:val="00164C8B"/>
    <w:rsid w:val="00172E87"/>
    <w:rsid w:val="00177210"/>
    <w:rsid w:val="001812AB"/>
    <w:rsid w:val="00181635"/>
    <w:rsid w:val="00191672"/>
    <w:rsid w:val="00191E4D"/>
    <w:rsid w:val="00192F62"/>
    <w:rsid w:val="00197371"/>
    <w:rsid w:val="001A4068"/>
    <w:rsid w:val="001A4461"/>
    <w:rsid w:val="001A7D2B"/>
    <w:rsid w:val="001B177A"/>
    <w:rsid w:val="001B6966"/>
    <w:rsid w:val="001C0122"/>
    <w:rsid w:val="001C0C8C"/>
    <w:rsid w:val="001C5BB9"/>
    <w:rsid w:val="001C7157"/>
    <w:rsid w:val="001D1A8A"/>
    <w:rsid w:val="001D3D95"/>
    <w:rsid w:val="001E03C9"/>
    <w:rsid w:val="001E16D0"/>
    <w:rsid w:val="001E3605"/>
    <w:rsid w:val="001E55DC"/>
    <w:rsid w:val="001F0943"/>
    <w:rsid w:val="001F1C62"/>
    <w:rsid w:val="001F1FCA"/>
    <w:rsid w:val="001F3053"/>
    <w:rsid w:val="001F4FA1"/>
    <w:rsid w:val="001F64E0"/>
    <w:rsid w:val="00204C9A"/>
    <w:rsid w:val="002119F4"/>
    <w:rsid w:val="00217924"/>
    <w:rsid w:val="0022340B"/>
    <w:rsid w:val="002268CD"/>
    <w:rsid w:val="00237681"/>
    <w:rsid w:val="00241868"/>
    <w:rsid w:val="00242DC5"/>
    <w:rsid w:val="002445B9"/>
    <w:rsid w:val="00256615"/>
    <w:rsid w:val="00261C04"/>
    <w:rsid w:val="00277A54"/>
    <w:rsid w:val="002823E8"/>
    <w:rsid w:val="00284B29"/>
    <w:rsid w:val="00284CA9"/>
    <w:rsid w:val="00287939"/>
    <w:rsid w:val="002908B9"/>
    <w:rsid w:val="00294658"/>
    <w:rsid w:val="00295363"/>
    <w:rsid w:val="00295828"/>
    <w:rsid w:val="00295E25"/>
    <w:rsid w:val="002A1FC6"/>
    <w:rsid w:val="002A2ECF"/>
    <w:rsid w:val="002A39F2"/>
    <w:rsid w:val="002A4471"/>
    <w:rsid w:val="002B5176"/>
    <w:rsid w:val="002B5494"/>
    <w:rsid w:val="002C5206"/>
    <w:rsid w:val="002C7916"/>
    <w:rsid w:val="002D4697"/>
    <w:rsid w:val="002E0B22"/>
    <w:rsid w:val="002E0BB3"/>
    <w:rsid w:val="002E453A"/>
    <w:rsid w:val="002E5663"/>
    <w:rsid w:val="002F0531"/>
    <w:rsid w:val="0030284A"/>
    <w:rsid w:val="00304153"/>
    <w:rsid w:val="00317248"/>
    <w:rsid w:val="00322AE0"/>
    <w:rsid w:val="0032689F"/>
    <w:rsid w:val="00334B3B"/>
    <w:rsid w:val="0034140D"/>
    <w:rsid w:val="00342DFE"/>
    <w:rsid w:val="0034527C"/>
    <w:rsid w:val="00346DB7"/>
    <w:rsid w:val="00350192"/>
    <w:rsid w:val="00353574"/>
    <w:rsid w:val="003541E1"/>
    <w:rsid w:val="00364F58"/>
    <w:rsid w:val="003664AE"/>
    <w:rsid w:val="0037110B"/>
    <w:rsid w:val="00384002"/>
    <w:rsid w:val="00392DB0"/>
    <w:rsid w:val="003A0EEE"/>
    <w:rsid w:val="003A2E60"/>
    <w:rsid w:val="003A7BED"/>
    <w:rsid w:val="003B11FD"/>
    <w:rsid w:val="003B4308"/>
    <w:rsid w:val="003B69B8"/>
    <w:rsid w:val="003B78CC"/>
    <w:rsid w:val="003C34C0"/>
    <w:rsid w:val="003D07C1"/>
    <w:rsid w:val="003E3709"/>
    <w:rsid w:val="003E3FF8"/>
    <w:rsid w:val="003E657C"/>
    <w:rsid w:val="0040174E"/>
    <w:rsid w:val="00403A9D"/>
    <w:rsid w:val="00405F2E"/>
    <w:rsid w:val="00414EE6"/>
    <w:rsid w:val="00415F1D"/>
    <w:rsid w:val="004168AA"/>
    <w:rsid w:val="004230A9"/>
    <w:rsid w:val="004437AF"/>
    <w:rsid w:val="00444040"/>
    <w:rsid w:val="00444EB6"/>
    <w:rsid w:val="004477EE"/>
    <w:rsid w:val="00451025"/>
    <w:rsid w:val="004542A9"/>
    <w:rsid w:val="004552A1"/>
    <w:rsid w:val="00471380"/>
    <w:rsid w:val="00481386"/>
    <w:rsid w:val="00481C1F"/>
    <w:rsid w:val="0048534A"/>
    <w:rsid w:val="00487A78"/>
    <w:rsid w:val="00492714"/>
    <w:rsid w:val="00493043"/>
    <w:rsid w:val="0049626E"/>
    <w:rsid w:val="004A0876"/>
    <w:rsid w:val="004A33E0"/>
    <w:rsid w:val="004B26B5"/>
    <w:rsid w:val="004B327F"/>
    <w:rsid w:val="004B56C6"/>
    <w:rsid w:val="004B65F1"/>
    <w:rsid w:val="004B6733"/>
    <w:rsid w:val="004B6D89"/>
    <w:rsid w:val="004C0CF0"/>
    <w:rsid w:val="004C2557"/>
    <w:rsid w:val="004C317F"/>
    <w:rsid w:val="004C4B6C"/>
    <w:rsid w:val="004C6997"/>
    <w:rsid w:val="004D103E"/>
    <w:rsid w:val="004D215C"/>
    <w:rsid w:val="004D7BDB"/>
    <w:rsid w:val="004E1893"/>
    <w:rsid w:val="004E32E8"/>
    <w:rsid w:val="004E3DF4"/>
    <w:rsid w:val="004E66CD"/>
    <w:rsid w:val="0050081A"/>
    <w:rsid w:val="00501224"/>
    <w:rsid w:val="005105C2"/>
    <w:rsid w:val="005136CE"/>
    <w:rsid w:val="00514377"/>
    <w:rsid w:val="0051721A"/>
    <w:rsid w:val="00521278"/>
    <w:rsid w:val="005308A8"/>
    <w:rsid w:val="00535D17"/>
    <w:rsid w:val="0053780A"/>
    <w:rsid w:val="0054541C"/>
    <w:rsid w:val="00547354"/>
    <w:rsid w:val="005505B8"/>
    <w:rsid w:val="0055182F"/>
    <w:rsid w:val="00552449"/>
    <w:rsid w:val="00553138"/>
    <w:rsid w:val="00554E39"/>
    <w:rsid w:val="0055548D"/>
    <w:rsid w:val="00555B02"/>
    <w:rsid w:val="00557FDD"/>
    <w:rsid w:val="00560B99"/>
    <w:rsid w:val="00561D28"/>
    <w:rsid w:val="005647D2"/>
    <w:rsid w:val="00565A7F"/>
    <w:rsid w:val="00566F3E"/>
    <w:rsid w:val="0057574C"/>
    <w:rsid w:val="00575831"/>
    <w:rsid w:val="005772AC"/>
    <w:rsid w:val="005773BA"/>
    <w:rsid w:val="005835FB"/>
    <w:rsid w:val="00583930"/>
    <w:rsid w:val="00583AF3"/>
    <w:rsid w:val="0058543A"/>
    <w:rsid w:val="00595A5F"/>
    <w:rsid w:val="005A349C"/>
    <w:rsid w:val="005A34CE"/>
    <w:rsid w:val="005A5328"/>
    <w:rsid w:val="005B5EEE"/>
    <w:rsid w:val="005C0619"/>
    <w:rsid w:val="005C1719"/>
    <w:rsid w:val="005D052F"/>
    <w:rsid w:val="005D2DFD"/>
    <w:rsid w:val="005D4665"/>
    <w:rsid w:val="005D4F51"/>
    <w:rsid w:val="005E01C9"/>
    <w:rsid w:val="005E1981"/>
    <w:rsid w:val="005E3CC1"/>
    <w:rsid w:val="005E42B5"/>
    <w:rsid w:val="005E65DE"/>
    <w:rsid w:val="005F2D52"/>
    <w:rsid w:val="005F3502"/>
    <w:rsid w:val="005F4961"/>
    <w:rsid w:val="005F67D1"/>
    <w:rsid w:val="005F7A0E"/>
    <w:rsid w:val="00601FBF"/>
    <w:rsid w:val="00602073"/>
    <w:rsid w:val="006106D1"/>
    <w:rsid w:val="006161EB"/>
    <w:rsid w:val="00641419"/>
    <w:rsid w:val="00643966"/>
    <w:rsid w:val="00652A2C"/>
    <w:rsid w:val="00657B6B"/>
    <w:rsid w:val="00661266"/>
    <w:rsid w:val="00664235"/>
    <w:rsid w:val="0066458A"/>
    <w:rsid w:val="00670EBE"/>
    <w:rsid w:val="00673152"/>
    <w:rsid w:val="0069170F"/>
    <w:rsid w:val="00696064"/>
    <w:rsid w:val="00696707"/>
    <w:rsid w:val="006A1702"/>
    <w:rsid w:val="006A712A"/>
    <w:rsid w:val="006B6E5A"/>
    <w:rsid w:val="006C49CA"/>
    <w:rsid w:val="006C4A9E"/>
    <w:rsid w:val="006C79EE"/>
    <w:rsid w:val="006D1F6F"/>
    <w:rsid w:val="006D6D54"/>
    <w:rsid w:val="006E03C9"/>
    <w:rsid w:val="006E4184"/>
    <w:rsid w:val="006F6EB9"/>
    <w:rsid w:val="007015DD"/>
    <w:rsid w:val="007178E2"/>
    <w:rsid w:val="0072324B"/>
    <w:rsid w:val="007238AF"/>
    <w:rsid w:val="00723C66"/>
    <w:rsid w:val="00723CDD"/>
    <w:rsid w:val="0073055B"/>
    <w:rsid w:val="00732E82"/>
    <w:rsid w:val="0075023B"/>
    <w:rsid w:val="00751158"/>
    <w:rsid w:val="00753E34"/>
    <w:rsid w:val="00760273"/>
    <w:rsid w:val="00760A7E"/>
    <w:rsid w:val="007620F5"/>
    <w:rsid w:val="007672A2"/>
    <w:rsid w:val="00794DEC"/>
    <w:rsid w:val="007967D8"/>
    <w:rsid w:val="007973C3"/>
    <w:rsid w:val="007A3050"/>
    <w:rsid w:val="007B0B1F"/>
    <w:rsid w:val="007B4D4E"/>
    <w:rsid w:val="007B6524"/>
    <w:rsid w:val="007B72BD"/>
    <w:rsid w:val="007D1914"/>
    <w:rsid w:val="007E2149"/>
    <w:rsid w:val="007E61E3"/>
    <w:rsid w:val="007F0647"/>
    <w:rsid w:val="007F1E23"/>
    <w:rsid w:val="008017CE"/>
    <w:rsid w:val="00804AC2"/>
    <w:rsid w:val="00806E50"/>
    <w:rsid w:val="0081373B"/>
    <w:rsid w:val="008167DE"/>
    <w:rsid w:val="00824C78"/>
    <w:rsid w:val="00833C6E"/>
    <w:rsid w:val="0083737A"/>
    <w:rsid w:val="00842EB8"/>
    <w:rsid w:val="0084462D"/>
    <w:rsid w:val="00845FD6"/>
    <w:rsid w:val="00846B88"/>
    <w:rsid w:val="008508B2"/>
    <w:rsid w:val="008511EC"/>
    <w:rsid w:val="00853F40"/>
    <w:rsid w:val="00854929"/>
    <w:rsid w:val="00855376"/>
    <w:rsid w:val="00855D0E"/>
    <w:rsid w:val="008607EE"/>
    <w:rsid w:val="008610C9"/>
    <w:rsid w:val="008624FD"/>
    <w:rsid w:val="008656A3"/>
    <w:rsid w:val="00866E0F"/>
    <w:rsid w:val="00871ACE"/>
    <w:rsid w:val="0087382B"/>
    <w:rsid w:val="00882333"/>
    <w:rsid w:val="00883F41"/>
    <w:rsid w:val="0088520F"/>
    <w:rsid w:val="00892670"/>
    <w:rsid w:val="008936DB"/>
    <w:rsid w:val="00895344"/>
    <w:rsid w:val="008B0038"/>
    <w:rsid w:val="008B0DF5"/>
    <w:rsid w:val="008B376A"/>
    <w:rsid w:val="008C5503"/>
    <w:rsid w:val="008C7219"/>
    <w:rsid w:val="008D1C85"/>
    <w:rsid w:val="008D54BE"/>
    <w:rsid w:val="008E03A2"/>
    <w:rsid w:val="008E19A2"/>
    <w:rsid w:val="008F0AB4"/>
    <w:rsid w:val="008F5033"/>
    <w:rsid w:val="009023E6"/>
    <w:rsid w:val="009061D0"/>
    <w:rsid w:val="0090654B"/>
    <w:rsid w:val="00910225"/>
    <w:rsid w:val="00911E86"/>
    <w:rsid w:val="00915AC9"/>
    <w:rsid w:val="00915D79"/>
    <w:rsid w:val="0091725D"/>
    <w:rsid w:val="0092465B"/>
    <w:rsid w:val="00930602"/>
    <w:rsid w:val="00932F17"/>
    <w:rsid w:val="0093370A"/>
    <w:rsid w:val="00934084"/>
    <w:rsid w:val="0093505F"/>
    <w:rsid w:val="00940201"/>
    <w:rsid w:val="00940A65"/>
    <w:rsid w:val="00940B79"/>
    <w:rsid w:val="00943929"/>
    <w:rsid w:val="00944468"/>
    <w:rsid w:val="00951F80"/>
    <w:rsid w:val="0095205D"/>
    <w:rsid w:val="00955FB7"/>
    <w:rsid w:val="009563A2"/>
    <w:rsid w:val="0096463E"/>
    <w:rsid w:val="00971E42"/>
    <w:rsid w:val="00976931"/>
    <w:rsid w:val="00976DE3"/>
    <w:rsid w:val="009810E5"/>
    <w:rsid w:val="009813AC"/>
    <w:rsid w:val="00982D80"/>
    <w:rsid w:val="009853C5"/>
    <w:rsid w:val="009873D4"/>
    <w:rsid w:val="0099016B"/>
    <w:rsid w:val="0099091D"/>
    <w:rsid w:val="00991753"/>
    <w:rsid w:val="00994331"/>
    <w:rsid w:val="00997244"/>
    <w:rsid w:val="009A0921"/>
    <w:rsid w:val="009A365D"/>
    <w:rsid w:val="009A4DCA"/>
    <w:rsid w:val="009B20B4"/>
    <w:rsid w:val="009B233D"/>
    <w:rsid w:val="009B27CF"/>
    <w:rsid w:val="009B7E9F"/>
    <w:rsid w:val="009D1AC1"/>
    <w:rsid w:val="009D4F28"/>
    <w:rsid w:val="009D52A4"/>
    <w:rsid w:val="009E1581"/>
    <w:rsid w:val="009F5CAF"/>
    <w:rsid w:val="009F6404"/>
    <w:rsid w:val="00A02C45"/>
    <w:rsid w:val="00A03FF2"/>
    <w:rsid w:val="00A100FD"/>
    <w:rsid w:val="00A11F16"/>
    <w:rsid w:val="00A15876"/>
    <w:rsid w:val="00A15D6F"/>
    <w:rsid w:val="00A21998"/>
    <w:rsid w:val="00A244CF"/>
    <w:rsid w:val="00A2524E"/>
    <w:rsid w:val="00A35248"/>
    <w:rsid w:val="00A37086"/>
    <w:rsid w:val="00A37A1B"/>
    <w:rsid w:val="00A42527"/>
    <w:rsid w:val="00A52CFF"/>
    <w:rsid w:val="00A53FC9"/>
    <w:rsid w:val="00A55FD5"/>
    <w:rsid w:val="00A569A8"/>
    <w:rsid w:val="00A64531"/>
    <w:rsid w:val="00A70AC1"/>
    <w:rsid w:val="00A751E0"/>
    <w:rsid w:val="00A7661F"/>
    <w:rsid w:val="00A86ADE"/>
    <w:rsid w:val="00A87767"/>
    <w:rsid w:val="00A90644"/>
    <w:rsid w:val="00A95C6D"/>
    <w:rsid w:val="00AA0C10"/>
    <w:rsid w:val="00AA5479"/>
    <w:rsid w:val="00AA54B5"/>
    <w:rsid w:val="00AB6D80"/>
    <w:rsid w:val="00AC21B4"/>
    <w:rsid w:val="00AC3DCA"/>
    <w:rsid w:val="00AD5CF4"/>
    <w:rsid w:val="00AE5CB8"/>
    <w:rsid w:val="00AE6828"/>
    <w:rsid w:val="00AF05CE"/>
    <w:rsid w:val="00AF795E"/>
    <w:rsid w:val="00AF7B03"/>
    <w:rsid w:val="00B01236"/>
    <w:rsid w:val="00B114C7"/>
    <w:rsid w:val="00B15B09"/>
    <w:rsid w:val="00B23C38"/>
    <w:rsid w:val="00B301CA"/>
    <w:rsid w:val="00B344FD"/>
    <w:rsid w:val="00B47B94"/>
    <w:rsid w:val="00B53C0E"/>
    <w:rsid w:val="00B53C19"/>
    <w:rsid w:val="00B57C22"/>
    <w:rsid w:val="00B62DAF"/>
    <w:rsid w:val="00B7438F"/>
    <w:rsid w:val="00B910BB"/>
    <w:rsid w:val="00B91A30"/>
    <w:rsid w:val="00BB0B83"/>
    <w:rsid w:val="00BB1AEB"/>
    <w:rsid w:val="00BB5307"/>
    <w:rsid w:val="00BB732E"/>
    <w:rsid w:val="00BC6968"/>
    <w:rsid w:val="00BD10DD"/>
    <w:rsid w:val="00BD3070"/>
    <w:rsid w:val="00BD43D2"/>
    <w:rsid w:val="00BD798A"/>
    <w:rsid w:val="00BE03DD"/>
    <w:rsid w:val="00BE483E"/>
    <w:rsid w:val="00BE666D"/>
    <w:rsid w:val="00BF0415"/>
    <w:rsid w:val="00BF7D07"/>
    <w:rsid w:val="00C046AD"/>
    <w:rsid w:val="00C059AB"/>
    <w:rsid w:val="00C13E4A"/>
    <w:rsid w:val="00C1611D"/>
    <w:rsid w:val="00C3557F"/>
    <w:rsid w:val="00C35D24"/>
    <w:rsid w:val="00C37930"/>
    <w:rsid w:val="00C407F6"/>
    <w:rsid w:val="00C449B8"/>
    <w:rsid w:val="00C45367"/>
    <w:rsid w:val="00C55F96"/>
    <w:rsid w:val="00C563E2"/>
    <w:rsid w:val="00C604E4"/>
    <w:rsid w:val="00C73D75"/>
    <w:rsid w:val="00C74819"/>
    <w:rsid w:val="00C77733"/>
    <w:rsid w:val="00C80DFE"/>
    <w:rsid w:val="00C8113E"/>
    <w:rsid w:val="00C9320A"/>
    <w:rsid w:val="00C9463E"/>
    <w:rsid w:val="00C9671A"/>
    <w:rsid w:val="00CA0FE4"/>
    <w:rsid w:val="00CA2725"/>
    <w:rsid w:val="00CA6E17"/>
    <w:rsid w:val="00CB0E37"/>
    <w:rsid w:val="00CB1DAC"/>
    <w:rsid w:val="00CB5E05"/>
    <w:rsid w:val="00CC15AD"/>
    <w:rsid w:val="00CC650C"/>
    <w:rsid w:val="00CD09F2"/>
    <w:rsid w:val="00CD1DBD"/>
    <w:rsid w:val="00CD618A"/>
    <w:rsid w:val="00CE29BB"/>
    <w:rsid w:val="00CF224C"/>
    <w:rsid w:val="00CF3739"/>
    <w:rsid w:val="00CF456A"/>
    <w:rsid w:val="00CF6315"/>
    <w:rsid w:val="00D12728"/>
    <w:rsid w:val="00D1294A"/>
    <w:rsid w:val="00D15FBF"/>
    <w:rsid w:val="00D1697E"/>
    <w:rsid w:val="00D20002"/>
    <w:rsid w:val="00D2340B"/>
    <w:rsid w:val="00D2397A"/>
    <w:rsid w:val="00D2540E"/>
    <w:rsid w:val="00D266CC"/>
    <w:rsid w:val="00D320BC"/>
    <w:rsid w:val="00D37DB3"/>
    <w:rsid w:val="00D408A8"/>
    <w:rsid w:val="00D46CA8"/>
    <w:rsid w:val="00D54159"/>
    <w:rsid w:val="00D55054"/>
    <w:rsid w:val="00D57008"/>
    <w:rsid w:val="00D62F05"/>
    <w:rsid w:val="00D63B30"/>
    <w:rsid w:val="00D65700"/>
    <w:rsid w:val="00D707F0"/>
    <w:rsid w:val="00D733C2"/>
    <w:rsid w:val="00D82BF8"/>
    <w:rsid w:val="00D850C6"/>
    <w:rsid w:val="00D85498"/>
    <w:rsid w:val="00D85E7B"/>
    <w:rsid w:val="00D86B61"/>
    <w:rsid w:val="00D905B9"/>
    <w:rsid w:val="00D91C47"/>
    <w:rsid w:val="00D92239"/>
    <w:rsid w:val="00D97299"/>
    <w:rsid w:val="00D973A3"/>
    <w:rsid w:val="00DB0B4D"/>
    <w:rsid w:val="00DB0DB5"/>
    <w:rsid w:val="00DB329A"/>
    <w:rsid w:val="00DB530F"/>
    <w:rsid w:val="00DB5F13"/>
    <w:rsid w:val="00DC0BDC"/>
    <w:rsid w:val="00DC113D"/>
    <w:rsid w:val="00DC2317"/>
    <w:rsid w:val="00DC7550"/>
    <w:rsid w:val="00DD7993"/>
    <w:rsid w:val="00DE185E"/>
    <w:rsid w:val="00DE79D0"/>
    <w:rsid w:val="00DF365B"/>
    <w:rsid w:val="00DF3F78"/>
    <w:rsid w:val="00DF5B2D"/>
    <w:rsid w:val="00DF7B0E"/>
    <w:rsid w:val="00DF7EC6"/>
    <w:rsid w:val="00E01325"/>
    <w:rsid w:val="00E0244F"/>
    <w:rsid w:val="00E0515F"/>
    <w:rsid w:val="00E1388A"/>
    <w:rsid w:val="00E14682"/>
    <w:rsid w:val="00E20A17"/>
    <w:rsid w:val="00E20A1B"/>
    <w:rsid w:val="00E235C3"/>
    <w:rsid w:val="00E26E33"/>
    <w:rsid w:val="00E307EB"/>
    <w:rsid w:val="00E3188E"/>
    <w:rsid w:val="00E3435D"/>
    <w:rsid w:val="00E35516"/>
    <w:rsid w:val="00E37477"/>
    <w:rsid w:val="00E456EC"/>
    <w:rsid w:val="00E47BAF"/>
    <w:rsid w:val="00E53FDC"/>
    <w:rsid w:val="00E6000F"/>
    <w:rsid w:val="00E61D37"/>
    <w:rsid w:val="00E650B1"/>
    <w:rsid w:val="00E6699C"/>
    <w:rsid w:val="00E6765F"/>
    <w:rsid w:val="00E7040E"/>
    <w:rsid w:val="00E70934"/>
    <w:rsid w:val="00E728DC"/>
    <w:rsid w:val="00E74C62"/>
    <w:rsid w:val="00E76162"/>
    <w:rsid w:val="00E776A8"/>
    <w:rsid w:val="00EB3482"/>
    <w:rsid w:val="00EB3A06"/>
    <w:rsid w:val="00EB3BA1"/>
    <w:rsid w:val="00EC1D24"/>
    <w:rsid w:val="00ED1D01"/>
    <w:rsid w:val="00EE0AFB"/>
    <w:rsid w:val="00EE491D"/>
    <w:rsid w:val="00EF0E83"/>
    <w:rsid w:val="00EF5A14"/>
    <w:rsid w:val="00F03C60"/>
    <w:rsid w:val="00F049ED"/>
    <w:rsid w:val="00F07960"/>
    <w:rsid w:val="00F1630B"/>
    <w:rsid w:val="00F16C75"/>
    <w:rsid w:val="00F2052A"/>
    <w:rsid w:val="00F25E67"/>
    <w:rsid w:val="00F3001E"/>
    <w:rsid w:val="00F403BC"/>
    <w:rsid w:val="00F41414"/>
    <w:rsid w:val="00F535A2"/>
    <w:rsid w:val="00F53D49"/>
    <w:rsid w:val="00F565B0"/>
    <w:rsid w:val="00F62B7D"/>
    <w:rsid w:val="00F63044"/>
    <w:rsid w:val="00F7484F"/>
    <w:rsid w:val="00F8311E"/>
    <w:rsid w:val="00F974A3"/>
    <w:rsid w:val="00FA3A19"/>
    <w:rsid w:val="00FA7AEB"/>
    <w:rsid w:val="00FB308B"/>
    <w:rsid w:val="00FC0544"/>
    <w:rsid w:val="00FC433C"/>
    <w:rsid w:val="00FD2100"/>
    <w:rsid w:val="00FD2EE7"/>
    <w:rsid w:val="00FD5266"/>
    <w:rsid w:val="00FD6ADA"/>
    <w:rsid w:val="00FD6F75"/>
    <w:rsid w:val="00FE14D8"/>
    <w:rsid w:val="00FE3819"/>
    <w:rsid w:val="00FE4871"/>
    <w:rsid w:val="00FE7C36"/>
    <w:rsid w:val="00FF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46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E60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E5CB8"/>
    <w:pPr>
      <w:keepNext/>
      <w:spacing w:after="0" w:line="240" w:lineRule="auto"/>
      <w:outlineLvl w:val="3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68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A2E60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E5CB8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uiPriority w:val="59"/>
    <w:rsid w:val="0022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F535A2"/>
    <w:rPr>
      <w:rFonts w:cs="Times New Roman"/>
      <w:b/>
    </w:rPr>
  </w:style>
  <w:style w:type="paragraph" w:styleId="a5">
    <w:name w:val="List Paragraph"/>
    <w:basedOn w:val="a"/>
    <w:uiPriority w:val="99"/>
    <w:qFormat/>
    <w:rsid w:val="00F535A2"/>
    <w:pPr>
      <w:ind w:left="720"/>
      <w:contextualSpacing/>
    </w:pPr>
  </w:style>
  <w:style w:type="paragraph" w:styleId="a6">
    <w:name w:val="header"/>
    <w:basedOn w:val="a"/>
    <w:link w:val="a7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4C62"/>
  </w:style>
  <w:style w:type="paragraph" w:styleId="a8">
    <w:name w:val="footer"/>
    <w:basedOn w:val="a"/>
    <w:link w:val="a9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74C62"/>
  </w:style>
  <w:style w:type="paragraph" w:styleId="aa">
    <w:name w:val="Balloon Text"/>
    <w:basedOn w:val="a"/>
    <w:link w:val="ab"/>
    <w:uiPriority w:val="99"/>
    <w:semiHidden/>
    <w:rsid w:val="0093408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934084"/>
    <w:rPr>
      <w:rFonts w:ascii="Tahoma" w:hAnsi="Tahoma"/>
      <w:sz w:val="16"/>
    </w:rPr>
  </w:style>
  <w:style w:type="character" w:customStyle="1" w:styleId="apple-converted-space">
    <w:name w:val="apple-converted-space"/>
    <w:rsid w:val="003A2E60"/>
  </w:style>
  <w:style w:type="character" w:styleId="ac">
    <w:name w:val="Hyperlink"/>
    <w:uiPriority w:val="99"/>
    <w:rsid w:val="008610C9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8610C9"/>
    <w:rPr>
      <w:sz w:val="22"/>
      <w:szCs w:val="22"/>
      <w:lang w:eastAsia="en-US"/>
    </w:rPr>
  </w:style>
  <w:style w:type="character" w:customStyle="1" w:styleId="ae">
    <w:name w:val="Знак Знак"/>
    <w:uiPriority w:val="99"/>
    <w:rsid w:val="008610C9"/>
    <w:rPr>
      <w:rFonts w:ascii="Tahoma" w:hAnsi="Tahoma"/>
      <w:sz w:val="16"/>
    </w:rPr>
  </w:style>
  <w:style w:type="character" w:customStyle="1" w:styleId="st">
    <w:name w:val="st"/>
    <w:uiPriority w:val="99"/>
    <w:rsid w:val="009023E6"/>
  </w:style>
  <w:style w:type="paragraph" w:styleId="af">
    <w:name w:val="Normal (Web)"/>
    <w:basedOn w:val="a"/>
    <w:uiPriority w:val="99"/>
    <w:rsid w:val="00D25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57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57574C"/>
    <w:rPr>
      <w:rFonts w:ascii="Times New Roman" w:eastAsia="Times New Roman" w:hAnsi="Times New Roman"/>
      <w:sz w:val="24"/>
    </w:rPr>
  </w:style>
  <w:style w:type="paragraph" w:customStyle="1" w:styleId="msonormalbullet2gif">
    <w:name w:val="msonormalbullet2.gif"/>
    <w:basedOn w:val="a"/>
    <w:rsid w:val="00991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46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E60"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E5CB8"/>
    <w:pPr>
      <w:keepNext/>
      <w:spacing w:after="0" w:line="240" w:lineRule="auto"/>
      <w:outlineLvl w:val="3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68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3A2E60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E5CB8"/>
    <w:rPr>
      <w:rFonts w:cs="Times New Roman"/>
      <w:sz w:val="28"/>
      <w:lang w:val="ru-RU" w:eastAsia="ru-RU" w:bidi="ar-SA"/>
    </w:rPr>
  </w:style>
  <w:style w:type="table" w:styleId="a3">
    <w:name w:val="Table Grid"/>
    <w:basedOn w:val="a1"/>
    <w:uiPriority w:val="59"/>
    <w:rsid w:val="00223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F535A2"/>
    <w:rPr>
      <w:rFonts w:cs="Times New Roman"/>
      <w:b/>
    </w:rPr>
  </w:style>
  <w:style w:type="paragraph" w:styleId="a5">
    <w:name w:val="List Paragraph"/>
    <w:basedOn w:val="a"/>
    <w:uiPriority w:val="99"/>
    <w:qFormat/>
    <w:rsid w:val="00F535A2"/>
    <w:pPr>
      <w:ind w:left="720"/>
      <w:contextualSpacing/>
    </w:pPr>
  </w:style>
  <w:style w:type="paragraph" w:styleId="a6">
    <w:name w:val="header"/>
    <w:basedOn w:val="a"/>
    <w:link w:val="a7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4C62"/>
  </w:style>
  <w:style w:type="paragraph" w:styleId="a8">
    <w:name w:val="footer"/>
    <w:basedOn w:val="a"/>
    <w:link w:val="a9"/>
    <w:uiPriority w:val="99"/>
    <w:rsid w:val="00E74C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74C62"/>
  </w:style>
  <w:style w:type="paragraph" w:styleId="aa">
    <w:name w:val="Balloon Text"/>
    <w:basedOn w:val="a"/>
    <w:link w:val="ab"/>
    <w:uiPriority w:val="99"/>
    <w:semiHidden/>
    <w:rsid w:val="0093408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934084"/>
    <w:rPr>
      <w:rFonts w:ascii="Tahoma" w:hAnsi="Tahoma"/>
      <w:sz w:val="16"/>
    </w:rPr>
  </w:style>
  <w:style w:type="character" w:customStyle="1" w:styleId="apple-converted-space">
    <w:name w:val="apple-converted-space"/>
    <w:rsid w:val="003A2E60"/>
  </w:style>
  <w:style w:type="character" w:styleId="ac">
    <w:name w:val="Hyperlink"/>
    <w:uiPriority w:val="99"/>
    <w:rsid w:val="008610C9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8610C9"/>
    <w:rPr>
      <w:sz w:val="22"/>
      <w:szCs w:val="22"/>
      <w:lang w:eastAsia="en-US"/>
    </w:rPr>
  </w:style>
  <w:style w:type="character" w:customStyle="1" w:styleId="ae">
    <w:name w:val="Знак Знак"/>
    <w:uiPriority w:val="99"/>
    <w:rsid w:val="008610C9"/>
    <w:rPr>
      <w:rFonts w:ascii="Tahoma" w:hAnsi="Tahoma"/>
      <w:sz w:val="16"/>
    </w:rPr>
  </w:style>
  <w:style w:type="character" w:customStyle="1" w:styleId="st">
    <w:name w:val="st"/>
    <w:uiPriority w:val="99"/>
    <w:rsid w:val="009023E6"/>
  </w:style>
  <w:style w:type="paragraph" w:styleId="af">
    <w:name w:val="Normal (Web)"/>
    <w:basedOn w:val="a"/>
    <w:uiPriority w:val="99"/>
    <w:rsid w:val="00D25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575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57574C"/>
    <w:rPr>
      <w:rFonts w:ascii="Times New Roman" w:eastAsia="Times New Roman" w:hAnsi="Times New Roman"/>
      <w:sz w:val="24"/>
    </w:rPr>
  </w:style>
  <w:style w:type="paragraph" w:customStyle="1" w:styleId="msonormalbullet2gif">
    <w:name w:val="msonormalbullet2.gif"/>
    <w:basedOn w:val="a"/>
    <w:rsid w:val="00991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C%D1%8F%D1%82%D1%8C" TargetMode="External"/><Relationship Id="rId13" Type="http://schemas.openxmlformats.org/officeDocument/2006/relationships/hyperlink" Target="https://ru.wikipedia.org/wiki/%D0%9A%D0%B8%D1%80%D0%B8%D0%BB%D0%BB_%D0%B8_%D0%9C%D0%B5%D1%84%D0%BE%D0%B4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0%BC%D1%8F%D1%82%D1%8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8%D1%80%D0%B8%D0%BB%D0%BB_%D0%B8_%D0%9C%D0%B5%D1%84%D0%BE%D0%B4%D0%B8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0%D0%BC%D1%8F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0%D0%B8%D0%BB%D0%BB_%D0%B8_%D0%9C%D0%B5%D1%84%D0%BE%D0%B4%D0%B8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A5FE-4C74-4D50-8D4F-40F24856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AlexSoft</Company>
  <LinksUpToDate>false</LinksUpToDate>
  <CharactersWithSpaces>46483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Гузель</dc:creator>
  <cp:lastModifiedBy>Гузель</cp:lastModifiedBy>
  <cp:revision>2</cp:revision>
  <cp:lastPrinted>2017-01-17T07:34:00Z</cp:lastPrinted>
  <dcterms:created xsi:type="dcterms:W3CDTF">2017-10-16T07:20:00Z</dcterms:created>
  <dcterms:modified xsi:type="dcterms:W3CDTF">2017-10-16T07:20:00Z</dcterms:modified>
</cp:coreProperties>
</file>